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  <w:bookmarkStart w:id="0" w:name="_GoBack"/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477524" cy="7537837"/>
            <wp:effectExtent l="0" t="0" r="8890" b="6350"/>
            <wp:docPr id="2" name="Рисунок 2" descr="C:\Users\D5\Downloads\WhatsApp Image 2024-02-28 at 09.14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5\Downloads\WhatsApp Image 2024-02-28 at 09.14.4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211" cy="754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A1047C" w:rsidRDefault="00A1047C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651513" cy="6401131"/>
            <wp:effectExtent l="0" t="0" r="0" b="0"/>
            <wp:docPr id="1" name="Рисунок 1" descr="C:\Users\D5\Desktop\оборо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5\Desktop\оборот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387" cy="64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47C" w:rsidRDefault="00A1047C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A1047C" w:rsidRDefault="00A1047C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A1047C" w:rsidRDefault="00A1047C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A1047C" w:rsidRDefault="00A1047C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154F72" w:rsidRDefault="00154F72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324918" w:rsidRDefault="00324918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  <w:r w:rsidRPr="004261C9">
        <w:rPr>
          <w:b/>
          <w:bCs/>
          <w:noProof/>
          <w:color w:val="000000"/>
          <w:sz w:val="28"/>
          <w:szCs w:val="28"/>
          <w:lang w:eastAsia="en-US"/>
        </w:rPr>
        <w:t>ПОЯСНИТЕЛЬНАЯ ЗАПИСКА</w:t>
      </w:r>
    </w:p>
    <w:p w:rsidR="003E0FA5" w:rsidRPr="004261C9" w:rsidRDefault="003E0FA5" w:rsidP="00F12CDD">
      <w:pPr>
        <w:widowControl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noProof/>
          <w:color w:val="000000"/>
          <w:sz w:val="28"/>
          <w:szCs w:val="28"/>
          <w:lang w:eastAsia="en-US"/>
        </w:rPr>
      </w:pPr>
    </w:p>
    <w:p w:rsidR="00F12CDD" w:rsidRDefault="00324918" w:rsidP="00F12CDD">
      <w:pPr>
        <w:widowControl/>
        <w:ind w:firstLine="709"/>
        <w:jc w:val="both"/>
        <w:rPr>
          <w:color w:val="000000" w:themeColor="text1"/>
          <w:sz w:val="28"/>
          <w:szCs w:val="28"/>
          <w:lang w:val="kk-KZ" w:eastAsia="kk-KZ"/>
        </w:rPr>
      </w:pPr>
      <w:r w:rsidRPr="004261C9">
        <w:rPr>
          <w:color w:val="000000" w:themeColor="text1"/>
          <w:sz w:val="28"/>
          <w:szCs w:val="28"/>
          <w:lang w:eastAsia="kk-KZ"/>
        </w:rPr>
        <w:t xml:space="preserve">Целью проведения государственного комплексного экзамена по базовым дисциплинам является определение уровня готовности выпускника по специальным теоретическим знаниям и практической деятельности </w:t>
      </w:r>
      <w:r w:rsidR="00232C2E" w:rsidRPr="004261C9">
        <w:rPr>
          <w:color w:val="000000" w:themeColor="text1"/>
          <w:sz w:val="28"/>
          <w:szCs w:val="28"/>
          <w:lang w:eastAsia="kk-KZ"/>
        </w:rPr>
        <w:t>по</w:t>
      </w:r>
      <w:r w:rsidRPr="004261C9">
        <w:rPr>
          <w:color w:val="000000" w:themeColor="text1"/>
          <w:sz w:val="28"/>
          <w:szCs w:val="28"/>
          <w:lang w:eastAsia="kk-KZ"/>
        </w:rPr>
        <w:t xml:space="preserve"> «Начальн</w:t>
      </w:r>
      <w:r w:rsidR="00232C2E" w:rsidRPr="004261C9">
        <w:rPr>
          <w:color w:val="000000" w:themeColor="text1"/>
          <w:sz w:val="28"/>
          <w:szCs w:val="28"/>
          <w:lang w:eastAsia="kk-KZ"/>
        </w:rPr>
        <w:t>ой</w:t>
      </w:r>
      <w:r w:rsidRPr="004261C9">
        <w:rPr>
          <w:color w:val="000000" w:themeColor="text1"/>
          <w:sz w:val="28"/>
          <w:szCs w:val="28"/>
          <w:lang w:eastAsia="kk-KZ"/>
        </w:rPr>
        <w:t xml:space="preserve"> военн</w:t>
      </w:r>
      <w:r w:rsidR="00232C2E" w:rsidRPr="004261C9">
        <w:rPr>
          <w:color w:val="000000" w:themeColor="text1"/>
          <w:sz w:val="28"/>
          <w:szCs w:val="28"/>
          <w:lang w:eastAsia="kk-KZ"/>
        </w:rPr>
        <w:t>ой</w:t>
      </w:r>
      <w:r w:rsidRPr="004261C9">
        <w:rPr>
          <w:color w:val="000000" w:themeColor="text1"/>
          <w:sz w:val="28"/>
          <w:szCs w:val="28"/>
          <w:lang w:eastAsia="kk-KZ"/>
        </w:rPr>
        <w:t xml:space="preserve"> подготовк</w:t>
      </w:r>
      <w:r w:rsidR="00232C2E" w:rsidRPr="004261C9">
        <w:rPr>
          <w:color w:val="000000" w:themeColor="text1"/>
          <w:sz w:val="28"/>
          <w:szCs w:val="28"/>
          <w:lang w:eastAsia="kk-KZ"/>
        </w:rPr>
        <w:t>е</w:t>
      </w:r>
      <w:r w:rsidRPr="004261C9">
        <w:rPr>
          <w:color w:val="000000" w:themeColor="text1"/>
          <w:sz w:val="28"/>
          <w:szCs w:val="28"/>
          <w:lang w:eastAsia="kk-KZ"/>
        </w:rPr>
        <w:t>».</w:t>
      </w:r>
    </w:p>
    <w:p w:rsidR="00324918" w:rsidRDefault="00324918" w:rsidP="00F12CDD">
      <w:pPr>
        <w:widowControl/>
        <w:ind w:firstLine="709"/>
        <w:jc w:val="both"/>
        <w:rPr>
          <w:noProof/>
          <w:color w:val="000000" w:themeColor="text1"/>
          <w:sz w:val="28"/>
          <w:szCs w:val="28"/>
          <w:lang w:eastAsia="en-US"/>
        </w:rPr>
      </w:pPr>
      <w:r w:rsidRPr="004261C9">
        <w:rPr>
          <w:noProof/>
          <w:color w:val="000000" w:themeColor="text1"/>
          <w:sz w:val="28"/>
          <w:szCs w:val="28"/>
          <w:lang w:eastAsia="en-US"/>
        </w:rPr>
        <w:t xml:space="preserve">При сдаче </w:t>
      </w:r>
      <w:r w:rsidRPr="004261C9">
        <w:rPr>
          <w:color w:val="000000" w:themeColor="text1"/>
          <w:sz w:val="28"/>
          <w:szCs w:val="28"/>
          <w:lang w:eastAsia="kk-KZ"/>
        </w:rPr>
        <w:t>комплексного экзамена по базовым дисциплинам</w:t>
      </w:r>
      <w:r w:rsidRPr="004261C9">
        <w:rPr>
          <w:noProof/>
          <w:color w:val="000000" w:themeColor="text1"/>
          <w:sz w:val="28"/>
          <w:szCs w:val="28"/>
          <w:lang w:eastAsia="en-US"/>
        </w:rPr>
        <w:t xml:space="preserve"> студенты должны показать </w:t>
      </w:r>
      <w:r w:rsidRPr="004261C9">
        <w:rPr>
          <w:color w:val="000000" w:themeColor="text1"/>
          <w:sz w:val="28"/>
          <w:szCs w:val="28"/>
          <w:lang w:eastAsia="kk-KZ"/>
        </w:rPr>
        <w:t xml:space="preserve">теоретические </w:t>
      </w:r>
      <w:r w:rsidRPr="004261C9">
        <w:rPr>
          <w:noProof/>
          <w:color w:val="000000" w:themeColor="text1"/>
          <w:sz w:val="28"/>
          <w:szCs w:val="28"/>
          <w:lang w:eastAsia="en-US"/>
        </w:rPr>
        <w:t>знания и практические умения:</w:t>
      </w:r>
    </w:p>
    <w:p w:rsidR="00324918" w:rsidRPr="00F12CDD" w:rsidRDefault="00BA0FF4" w:rsidP="00F12CDD">
      <w:pPr>
        <w:widowControl/>
        <w:shd w:val="clear" w:color="auto" w:fill="FFFFFF"/>
        <w:autoSpaceDE w:val="0"/>
        <w:autoSpaceDN w:val="0"/>
        <w:adjustRightInd w:val="0"/>
        <w:ind w:firstLine="709"/>
        <w:rPr>
          <w:noProof/>
          <w:color w:val="000000" w:themeColor="text1"/>
          <w:sz w:val="28"/>
          <w:szCs w:val="28"/>
          <w:lang w:eastAsia="en-US"/>
        </w:rPr>
      </w:pPr>
      <w:r w:rsidRPr="004261C9">
        <w:rPr>
          <w:sz w:val="28"/>
          <w:szCs w:val="28"/>
          <w:lang w:val="kk-KZ"/>
        </w:rPr>
        <w:t xml:space="preserve">Модуль 1 </w:t>
      </w:r>
      <w:r w:rsidR="00324918" w:rsidRPr="00F12CDD">
        <w:rPr>
          <w:noProof/>
          <w:color w:val="000000" w:themeColor="text1"/>
          <w:sz w:val="28"/>
          <w:szCs w:val="28"/>
          <w:lang w:eastAsia="en-US"/>
        </w:rPr>
        <w:t xml:space="preserve">- «Методика преподавания начальной военной </w:t>
      </w:r>
      <w:r w:rsidR="00F12CDD">
        <w:rPr>
          <w:noProof/>
          <w:color w:val="000000" w:themeColor="text1"/>
          <w:sz w:val="28"/>
          <w:szCs w:val="28"/>
          <w:lang w:eastAsia="en-US"/>
        </w:rPr>
        <w:t xml:space="preserve">  </w:t>
      </w:r>
      <w:r w:rsidR="00324918" w:rsidRPr="00F12CDD">
        <w:rPr>
          <w:noProof/>
          <w:color w:val="000000" w:themeColor="text1"/>
          <w:sz w:val="28"/>
          <w:szCs w:val="28"/>
          <w:lang w:eastAsia="en-US"/>
        </w:rPr>
        <w:t>подготовки»</w:t>
      </w:r>
    </w:p>
    <w:p w:rsidR="00232C2E" w:rsidRPr="00F12CDD" w:rsidRDefault="00BA0FF4" w:rsidP="00F12CDD">
      <w:pPr>
        <w:widowControl/>
        <w:shd w:val="clear" w:color="auto" w:fill="FFFFFF"/>
        <w:autoSpaceDE w:val="0"/>
        <w:autoSpaceDN w:val="0"/>
        <w:adjustRightInd w:val="0"/>
        <w:ind w:firstLine="709"/>
        <w:rPr>
          <w:noProof/>
          <w:color w:val="000000" w:themeColor="text1"/>
          <w:sz w:val="28"/>
          <w:szCs w:val="28"/>
          <w:lang w:eastAsia="en-US"/>
        </w:rPr>
      </w:pPr>
      <w:r w:rsidRPr="00F12CDD">
        <w:rPr>
          <w:sz w:val="28"/>
          <w:szCs w:val="28"/>
          <w:lang w:val="kk-KZ"/>
        </w:rPr>
        <w:t xml:space="preserve">Модуль 2 </w:t>
      </w:r>
      <w:r w:rsidR="00324918" w:rsidRPr="00F12CDD">
        <w:rPr>
          <w:noProof/>
          <w:color w:val="000000" w:themeColor="text1"/>
          <w:sz w:val="28"/>
          <w:szCs w:val="28"/>
          <w:lang w:eastAsia="en-US"/>
        </w:rPr>
        <w:t xml:space="preserve">- </w:t>
      </w:r>
      <w:r w:rsidR="00F12CDD" w:rsidRPr="00F12CDD">
        <w:rPr>
          <w:noProof/>
          <w:color w:val="000000" w:themeColor="text1"/>
          <w:sz w:val="28"/>
          <w:szCs w:val="28"/>
          <w:lang w:eastAsia="en-US"/>
        </w:rPr>
        <w:t>«</w:t>
      </w:r>
      <w:r w:rsidR="00F12CDD" w:rsidRPr="00F12CDD">
        <w:rPr>
          <w:sz w:val="28"/>
          <w:szCs w:val="28"/>
        </w:rPr>
        <w:t>Общевоинские уставы Вооруженных Сил РК</w:t>
      </w:r>
      <w:r w:rsidR="00F12CDD" w:rsidRPr="00F12CDD">
        <w:rPr>
          <w:noProof/>
          <w:color w:val="000000" w:themeColor="text1"/>
          <w:sz w:val="28"/>
          <w:szCs w:val="28"/>
          <w:lang w:eastAsia="en-US"/>
        </w:rPr>
        <w:t>»</w:t>
      </w:r>
    </w:p>
    <w:p w:rsidR="00324918" w:rsidRPr="00F12CDD" w:rsidRDefault="00BA0FF4" w:rsidP="00F12CDD">
      <w:pPr>
        <w:widowControl/>
        <w:shd w:val="clear" w:color="auto" w:fill="FFFFFF"/>
        <w:autoSpaceDE w:val="0"/>
        <w:autoSpaceDN w:val="0"/>
        <w:adjustRightInd w:val="0"/>
        <w:ind w:firstLine="709"/>
        <w:rPr>
          <w:noProof/>
          <w:color w:val="000000" w:themeColor="text1"/>
          <w:sz w:val="28"/>
          <w:szCs w:val="28"/>
          <w:lang w:eastAsia="en-US"/>
        </w:rPr>
      </w:pPr>
      <w:r w:rsidRPr="00F12CDD">
        <w:rPr>
          <w:sz w:val="28"/>
          <w:szCs w:val="28"/>
          <w:lang w:val="kk-KZ"/>
        </w:rPr>
        <w:t xml:space="preserve">Модуль 3 </w:t>
      </w:r>
      <w:r w:rsidR="00232C2E" w:rsidRPr="00F12CDD">
        <w:rPr>
          <w:sz w:val="28"/>
          <w:szCs w:val="28"/>
        </w:rPr>
        <w:t xml:space="preserve">- </w:t>
      </w:r>
      <w:r w:rsidR="00F12CDD" w:rsidRPr="00F12CDD">
        <w:rPr>
          <w:noProof/>
          <w:color w:val="000000" w:themeColor="text1"/>
          <w:sz w:val="28"/>
          <w:szCs w:val="28"/>
          <w:lang w:eastAsia="en-US"/>
        </w:rPr>
        <w:t>«Огневая подготовка»</w:t>
      </w:r>
    </w:p>
    <w:p w:rsidR="00324918" w:rsidRPr="00F12CDD" w:rsidRDefault="00324918" w:rsidP="00F12CDD">
      <w:pPr>
        <w:widowControl/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12CDD">
        <w:rPr>
          <w:color w:val="000000" w:themeColor="text1"/>
          <w:sz w:val="28"/>
          <w:szCs w:val="28"/>
          <w:lang w:val="kk-KZ"/>
        </w:rPr>
        <w:t>Требования к уровню подготовки студентов</w:t>
      </w:r>
    </w:p>
    <w:p w:rsidR="00324918" w:rsidRPr="004261C9" w:rsidRDefault="00324918" w:rsidP="00F12CDD">
      <w:pPr>
        <w:widowControl/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</w:rPr>
      </w:pPr>
      <w:r w:rsidRPr="004261C9">
        <w:rPr>
          <w:color w:val="000000" w:themeColor="text1"/>
          <w:sz w:val="28"/>
          <w:szCs w:val="28"/>
        </w:rPr>
        <w:t xml:space="preserve">В результате изучения </w:t>
      </w:r>
      <w:r w:rsidRPr="004261C9">
        <w:rPr>
          <w:color w:val="000000" w:themeColor="text1"/>
          <w:sz w:val="28"/>
          <w:szCs w:val="28"/>
          <w:lang w:eastAsia="kk-KZ"/>
        </w:rPr>
        <w:t>базовых дисциплин</w:t>
      </w:r>
      <w:r w:rsidRPr="004261C9">
        <w:rPr>
          <w:color w:val="000000" w:themeColor="text1"/>
          <w:sz w:val="28"/>
          <w:szCs w:val="28"/>
        </w:rPr>
        <w:t xml:space="preserve"> студенты должны </w:t>
      </w:r>
      <w:r w:rsidRPr="004261C9">
        <w:rPr>
          <w:b/>
          <w:color w:val="000000" w:themeColor="text1"/>
          <w:sz w:val="28"/>
          <w:szCs w:val="28"/>
        </w:rPr>
        <w:t>знать:</w:t>
      </w:r>
    </w:p>
    <w:p w:rsidR="00F12CDD" w:rsidRDefault="00F12CDD" w:rsidP="00F12CDD">
      <w:pPr>
        <w:widowControl/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noProof/>
          <w:color w:val="000000" w:themeColor="text1"/>
          <w:sz w:val="28"/>
          <w:szCs w:val="28"/>
          <w:lang w:val="kk-KZ" w:eastAsia="en-US"/>
        </w:rPr>
        <w:t xml:space="preserve">Модуль 1. </w:t>
      </w:r>
      <w:r w:rsidR="00324918" w:rsidRPr="004261C9">
        <w:rPr>
          <w:b/>
          <w:noProof/>
          <w:color w:val="000000" w:themeColor="text1"/>
          <w:sz w:val="28"/>
          <w:szCs w:val="28"/>
          <w:lang w:eastAsia="en-US"/>
        </w:rPr>
        <w:t>Методика преподавания начальной военной подготовки</w:t>
      </w:r>
      <w:r w:rsidR="00324918" w:rsidRPr="004261C9">
        <w:rPr>
          <w:b/>
          <w:color w:val="000000" w:themeColor="text1"/>
          <w:sz w:val="28"/>
          <w:szCs w:val="28"/>
        </w:rPr>
        <w:t>:</w:t>
      </w:r>
    </w:p>
    <w:p w:rsidR="002F586E" w:rsidRPr="00F12CDD" w:rsidRDefault="002F586E" w:rsidP="00F12CDD">
      <w:pPr>
        <w:widowControl/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Краткое описание предмета</w:t>
      </w:r>
      <w:r>
        <w:rPr>
          <w:b/>
          <w:color w:val="000000" w:themeColor="text1"/>
          <w:sz w:val="28"/>
          <w:szCs w:val="28"/>
        </w:rPr>
        <w:t xml:space="preserve"> </w:t>
      </w:r>
      <w:r w:rsidRPr="003B1BF8">
        <w:rPr>
          <w:color w:val="000000" w:themeColor="text1"/>
          <w:sz w:val="28"/>
          <w:szCs w:val="28"/>
        </w:rPr>
        <w:t>- Изучение предмета осуществляется как на теоретических, так и на практических занятиях</w:t>
      </w:r>
      <w:proofErr w:type="gramStart"/>
      <w:r w:rsidRPr="003B1BF8">
        <w:rPr>
          <w:color w:val="000000" w:themeColor="text1"/>
          <w:sz w:val="28"/>
          <w:szCs w:val="28"/>
        </w:rPr>
        <w:t>.</w:t>
      </w:r>
      <w:proofErr w:type="gramEnd"/>
      <w:r w:rsidRPr="003B1BF8">
        <w:rPr>
          <w:color w:val="000000" w:themeColor="text1"/>
          <w:sz w:val="28"/>
          <w:szCs w:val="28"/>
        </w:rPr>
        <w:t xml:space="preserve"> </w:t>
      </w:r>
      <w:proofErr w:type="gramStart"/>
      <w:r w:rsidRPr="003B1BF8">
        <w:rPr>
          <w:color w:val="000000" w:themeColor="text1"/>
          <w:sz w:val="28"/>
          <w:szCs w:val="28"/>
        </w:rPr>
        <w:t>т</w:t>
      </w:r>
      <w:proofErr w:type="gramEnd"/>
      <w:r w:rsidRPr="003B1BF8">
        <w:rPr>
          <w:color w:val="000000" w:themeColor="text1"/>
          <w:sz w:val="28"/>
          <w:szCs w:val="28"/>
        </w:rPr>
        <w:t>еоретические занятия часто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 с применением оружия и военно-технического имущества, средств индивидуальной защиты, инструментов и других средств.</w:t>
      </w:r>
    </w:p>
    <w:p w:rsidR="00324918" w:rsidRPr="004261C9" w:rsidRDefault="002F586E" w:rsidP="00F12CDD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BF8">
        <w:rPr>
          <w:b/>
          <w:color w:val="000000" w:themeColor="text1"/>
          <w:sz w:val="28"/>
          <w:szCs w:val="28"/>
        </w:rPr>
        <w:t xml:space="preserve"> </w:t>
      </w:r>
      <w:r w:rsidR="00324918" w:rsidRPr="004261C9">
        <w:rPr>
          <w:sz w:val="28"/>
          <w:szCs w:val="28"/>
        </w:rPr>
        <w:t>Введение в предмет курса «Методика преподавания начальной военной подготовки».</w:t>
      </w:r>
      <w:r w:rsidR="00B65229" w:rsidRPr="004261C9">
        <w:rPr>
          <w:sz w:val="28"/>
          <w:szCs w:val="28"/>
        </w:rPr>
        <w:t xml:space="preserve"> </w:t>
      </w:r>
      <w:r w:rsidR="00324918" w:rsidRPr="004261C9">
        <w:rPr>
          <w:sz w:val="28"/>
          <w:szCs w:val="28"/>
        </w:rPr>
        <w:t xml:space="preserve"> Организация и проведение начальной военной подготовки в учебных заведениях. </w:t>
      </w:r>
    </w:p>
    <w:p w:rsidR="00F12CDD" w:rsidRDefault="002F586E" w:rsidP="00F12CDD">
      <w:pPr>
        <w:widowControl/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F12CDD">
        <w:rPr>
          <w:color w:val="000000" w:themeColor="text1"/>
          <w:sz w:val="28"/>
          <w:szCs w:val="28"/>
        </w:rPr>
        <w:t>Цель предмета - научить студентов формированию его представлений об</w:t>
      </w:r>
      <w:r w:rsidR="003C712C" w:rsidRPr="00F12CDD">
        <w:rPr>
          <w:color w:val="000000" w:themeColor="text1"/>
          <w:sz w:val="28"/>
          <w:szCs w:val="28"/>
        </w:rPr>
        <w:t xml:space="preserve"> </w:t>
      </w:r>
      <w:r w:rsidRPr="00F12CDD">
        <w:rPr>
          <w:color w:val="000000" w:themeColor="text1"/>
          <w:sz w:val="28"/>
          <w:szCs w:val="28"/>
        </w:rPr>
        <w:t>основах</w:t>
      </w:r>
      <w:r w:rsidRPr="00F12CDD">
        <w:rPr>
          <w:sz w:val="28"/>
          <w:szCs w:val="28"/>
        </w:rPr>
        <w:t xml:space="preserve"> </w:t>
      </w:r>
      <w:r w:rsidRPr="00F12CDD">
        <w:rPr>
          <w:noProof/>
          <w:color w:val="000000" w:themeColor="text1"/>
          <w:sz w:val="28"/>
          <w:szCs w:val="28"/>
          <w:lang w:eastAsia="en-US"/>
        </w:rPr>
        <w:t>Методики преподавания начальной военной подготовки</w:t>
      </w:r>
      <w:r w:rsidRPr="00F12CDD">
        <w:rPr>
          <w:color w:val="000000" w:themeColor="text1"/>
          <w:sz w:val="28"/>
          <w:szCs w:val="28"/>
        </w:rPr>
        <w:t>:</w:t>
      </w:r>
    </w:p>
    <w:p w:rsidR="00324918" w:rsidRPr="004261C9" w:rsidRDefault="002F586E" w:rsidP="00F12CDD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Задача предмета</w:t>
      </w:r>
      <w:r w:rsidRPr="003B1BF8">
        <w:rPr>
          <w:color w:val="000000" w:themeColor="text1"/>
          <w:sz w:val="28"/>
          <w:szCs w:val="28"/>
        </w:rPr>
        <w:t xml:space="preserve"> - </w:t>
      </w:r>
      <w:r w:rsidR="00324918" w:rsidRPr="004261C9">
        <w:rPr>
          <w:sz w:val="28"/>
          <w:szCs w:val="28"/>
        </w:rPr>
        <w:t xml:space="preserve">Задачи и содержание программы НВП. Основные формы и методы поведения занятий по НВП. Урок НВП. Подготовка военного руководителя к занятиям по НВП. Планирование НВП в средних учебных заведениях Программа НВП. Цели и задачи планирования. Руководящие документы по организации и проведению занятий по НВП. Основные </w:t>
      </w:r>
      <w:proofErr w:type="gramStart"/>
      <w:r w:rsidR="00324918" w:rsidRPr="004261C9">
        <w:rPr>
          <w:sz w:val="28"/>
          <w:szCs w:val="28"/>
        </w:rPr>
        <w:t>документы</w:t>
      </w:r>
      <w:proofErr w:type="gramEnd"/>
      <w:r w:rsidR="00324918" w:rsidRPr="004261C9">
        <w:rPr>
          <w:sz w:val="28"/>
          <w:szCs w:val="28"/>
        </w:rPr>
        <w:t xml:space="preserve"> разрабатываемые преподавателем НВП по организации и проведению занятий, их форма и содержание. Определение </w:t>
      </w:r>
      <w:proofErr w:type="spellStart"/>
      <w:r w:rsidR="00324918" w:rsidRPr="004261C9">
        <w:rPr>
          <w:sz w:val="28"/>
          <w:szCs w:val="28"/>
        </w:rPr>
        <w:t>межпредметных</w:t>
      </w:r>
      <w:proofErr w:type="spellEnd"/>
      <w:r w:rsidR="00324918" w:rsidRPr="004261C9">
        <w:rPr>
          <w:sz w:val="28"/>
          <w:szCs w:val="28"/>
        </w:rPr>
        <w:t xml:space="preserve"> связей НВП с другими общеобразовательными дисциплинами. </w:t>
      </w:r>
    </w:p>
    <w:p w:rsidR="00324918" w:rsidRPr="004261C9" w:rsidRDefault="00324918" w:rsidP="00F12CDD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Содержание, формы, методы и приемы преподавания и проведения занятий по начальной военной подготовке. Организация и проведение занятий по начальной военной подготовке в средних учебных заведениях. Формы и методы проведения занятий по начальной военной подготовке. </w:t>
      </w:r>
    </w:p>
    <w:p w:rsidR="00324918" w:rsidRPr="004261C9" w:rsidRDefault="00324918" w:rsidP="00F12CDD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261C9">
        <w:rPr>
          <w:sz w:val="28"/>
          <w:szCs w:val="28"/>
        </w:rPr>
        <w:t xml:space="preserve">Учебно-материальная база для занятий по начальной военной подготовке. Применение современных технологий обучения в начальной военной </w:t>
      </w:r>
      <w:r w:rsidRPr="004261C9">
        <w:rPr>
          <w:sz w:val="28"/>
          <w:szCs w:val="28"/>
        </w:rPr>
        <w:lastRenderedPageBreak/>
        <w:t>подготовке</w:t>
      </w:r>
      <w:r w:rsidR="00232C2E" w:rsidRPr="004261C9">
        <w:rPr>
          <w:sz w:val="28"/>
          <w:szCs w:val="28"/>
        </w:rPr>
        <w:t>,</w:t>
      </w:r>
      <w:r w:rsidRPr="004261C9">
        <w:rPr>
          <w:sz w:val="28"/>
          <w:szCs w:val="28"/>
        </w:rPr>
        <w:t xml:space="preserve"> </w:t>
      </w:r>
      <w:r w:rsidR="00232C2E" w:rsidRPr="004261C9">
        <w:rPr>
          <w:sz w:val="28"/>
          <w:szCs w:val="28"/>
        </w:rPr>
        <w:t>с</w:t>
      </w:r>
      <w:r w:rsidRPr="004261C9">
        <w:rPr>
          <w:sz w:val="28"/>
          <w:szCs w:val="28"/>
        </w:rPr>
        <w:t>овременные технологии обучения. Применение современных технологий обучения в начальной военной подготовке. Применение инновационных технологий и технических средств обучения.</w:t>
      </w:r>
    </w:p>
    <w:p w:rsidR="00F12CDD" w:rsidRPr="00F12CDD" w:rsidRDefault="00F12CDD" w:rsidP="00F12CDD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Модуль 2. </w:t>
      </w:r>
      <w:r w:rsidRPr="00F12CDD">
        <w:rPr>
          <w:b/>
          <w:sz w:val="28"/>
          <w:szCs w:val="28"/>
        </w:rPr>
        <w:t>Общевоинские уставы Вооруженных Сил РК:</w:t>
      </w:r>
    </w:p>
    <w:p w:rsidR="00F12CDD" w:rsidRDefault="00F12CDD" w:rsidP="00F12CDD">
      <w:pPr>
        <w:widowControl/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Краткое описание предмета</w:t>
      </w:r>
      <w:r>
        <w:rPr>
          <w:b/>
          <w:color w:val="000000" w:themeColor="text1"/>
          <w:sz w:val="28"/>
          <w:szCs w:val="28"/>
        </w:rPr>
        <w:t xml:space="preserve"> </w:t>
      </w:r>
      <w:r w:rsidRPr="003B1BF8">
        <w:rPr>
          <w:color w:val="000000" w:themeColor="text1"/>
          <w:sz w:val="28"/>
          <w:szCs w:val="28"/>
        </w:rPr>
        <w:t>- Изучение предмета осуществляется как на теоретических, так и на практических занятиях</w:t>
      </w:r>
      <w:proofErr w:type="gramStart"/>
      <w:r w:rsidRPr="003B1BF8">
        <w:rPr>
          <w:color w:val="000000" w:themeColor="text1"/>
          <w:sz w:val="28"/>
          <w:szCs w:val="28"/>
        </w:rPr>
        <w:t>.</w:t>
      </w:r>
      <w:proofErr w:type="gramEnd"/>
      <w:r w:rsidRPr="003B1BF8">
        <w:rPr>
          <w:color w:val="000000" w:themeColor="text1"/>
          <w:sz w:val="28"/>
          <w:szCs w:val="28"/>
        </w:rPr>
        <w:t xml:space="preserve"> </w:t>
      </w:r>
      <w:proofErr w:type="gramStart"/>
      <w:r w:rsidRPr="003B1BF8">
        <w:rPr>
          <w:color w:val="000000" w:themeColor="text1"/>
          <w:sz w:val="28"/>
          <w:szCs w:val="28"/>
        </w:rPr>
        <w:t>т</w:t>
      </w:r>
      <w:proofErr w:type="gramEnd"/>
      <w:r w:rsidRPr="003B1BF8">
        <w:rPr>
          <w:color w:val="000000" w:themeColor="text1"/>
          <w:sz w:val="28"/>
          <w:szCs w:val="28"/>
        </w:rPr>
        <w:t>еоретические занятия часто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 с применением оружия и военно-технического имущества</w:t>
      </w:r>
      <w:r>
        <w:rPr>
          <w:color w:val="000000" w:themeColor="text1"/>
          <w:sz w:val="28"/>
          <w:szCs w:val="28"/>
        </w:rPr>
        <w:t>:</w:t>
      </w:r>
    </w:p>
    <w:p w:rsidR="00F12CDD" w:rsidRPr="004261C9" w:rsidRDefault="00F12CDD" w:rsidP="00F12CDD">
      <w:pPr>
        <w:widowControl/>
        <w:shd w:val="clear" w:color="auto" w:fill="FFFFFF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</w:rPr>
        <w:t xml:space="preserve">- </w:t>
      </w:r>
      <w:r w:rsidRPr="004261C9">
        <w:rPr>
          <w:i/>
          <w:color w:val="000000" w:themeColor="text1"/>
          <w:sz w:val="28"/>
          <w:szCs w:val="28"/>
        </w:rPr>
        <w:t>Устав внутренней службы ВС РК</w:t>
      </w:r>
      <w:r w:rsidRPr="004261C9">
        <w:rPr>
          <w:b/>
          <w:color w:val="000000" w:themeColor="text1"/>
          <w:sz w:val="28"/>
          <w:szCs w:val="28"/>
        </w:rPr>
        <w:t xml:space="preserve"> </w:t>
      </w:r>
      <w:r w:rsidRPr="004261C9">
        <w:rPr>
          <w:color w:val="000000" w:themeColor="text1"/>
          <w:sz w:val="28"/>
          <w:szCs w:val="28"/>
        </w:rPr>
        <w:t xml:space="preserve">- </w:t>
      </w:r>
      <w:r w:rsidRPr="004261C9">
        <w:rPr>
          <w:color w:val="000000" w:themeColor="text1"/>
          <w:spacing w:val="1"/>
          <w:sz w:val="28"/>
          <w:szCs w:val="28"/>
        </w:rPr>
        <w:t>основные положения воинской жизни в воин</w:t>
      </w:r>
      <w:r w:rsidRPr="004261C9">
        <w:rPr>
          <w:color w:val="000000" w:themeColor="text1"/>
          <w:spacing w:val="1"/>
          <w:sz w:val="28"/>
          <w:szCs w:val="28"/>
        </w:rPr>
        <w:softHyphen/>
      </w:r>
      <w:r w:rsidRPr="004261C9">
        <w:rPr>
          <w:color w:val="000000" w:themeColor="text1"/>
          <w:sz w:val="28"/>
          <w:szCs w:val="28"/>
        </w:rPr>
        <w:t>ских частях (на кораблях) ВС РК</w:t>
      </w:r>
      <w:r w:rsidRPr="004261C9">
        <w:rPr>
          <w:color w:val="000000" w:themeColor="text1"/>
          <w:sz w:val="28"/>
          <w:szCs w:val="28"/>
          <w:lang w:val="kk-KZ"/>
        </w:rPr>
        <w:t>,</w:t>
      </w:r>
      <w:r w:rsidRPr="004261C9">
        <w:rPr>
          <w:color w:val="000000" w:themeColor="text1"/>
          <w:sz w:val="28"/>
          <w:szCs w:val="28"/>
        </w:rPr>
        <w:t xml:space="preserve"> правила внутреннего по</w:t>
      </w:r>
      <w:r w:rsidRPr="004261C9">
        <w:rPr>
          <w:color w:val="000000" w:themeColor="text1"/>
          <w:sz w:val="28"/>
          <w:szCs w:val="28"/>
        </w:rPr>
        <w:softHyphen/>
      </w:r>
      <w:r w:rsidRPr="004261C9">
        <w:rPr>
          <w:color w:val="000000" w:themeColor="text1"/>
          <w:spacing w:val="3"/>
          <w:sz w:val="28"/>
          <w:szCs w:val="28"/>
        </w:rPr>
        <w:t>рядка, общие права и обязанности военнослужащих, ко</w:t>
      </w:r>
      <w:r w:rsidRPr="004261C9">
        <w:rPr>
          <w:color w:val="000000" w:themeColor="text1"/>
          <w:spacing w:val="3"/>
          <w:sz w:val="28"/>
          <w:szCs w:val="28"/>
        </w:rPr>
        <w:softHyphen/>
      </w:r>
      <w:r w:rsidRPr="004261C9">
        <w:rPr>
          <w:color w:val="000000" w:themeColor="text1"/>
          <w:spacing w:val="2"/>
          <w:sz w:val="28"/>
          <w:szCs w:val="28"/>
        </w:rPr>
        <w:t xml:space="preserve">мандиров (начальников), участие войск в общественных </w:t>
      </w:r>
      <w:r w:rsidRPr="004261C9">
        <w:rPr>
          <w:color w:val="000000" w:themeColor="text1"/>
          <w:spacing w:val="-1"/>
          <w:sz w:val="28"/>
          <w:szCs w:val="28"/>
        </w:rPr>
        <w:t xml:space="preserve">мероприятиях, </w:t>
      </w:r>
    </w:p>
    <w:p w:rsidR="00F12CDD" w:rsidRPr="004261C9" w:rsidRDefault="00F12CDD" w:rsidP="00F12CDD">
      <w:pPr>
        <w:widowControl/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pacing w:val="-1"/>
          <w:sz w:val="28"/>
          <w:szCs w:val="28"/>
        </w:rPr>
        <w:t xml:space="preserve"> - </w:t>
      </w:r>
      <w:r w:rsidRPr="004261C9">
        <w:rPr>
          <w:i/>
          <w:color w:val="000000" w:themeColor="text1"/>
          <w:sz w:val="28"/>
          <w:szCs w:val="28"/>
        </w:rPr>
        <w:t>Устав гарнизонной и караульной службы ВС РК</w:t>
      </w:r>
      <w:r w:rsidRPr="004261C9">
        <w:rPr>
          <w:b/>
          <w:color w:val="000000" w:themeColor="text1"/>
          <w:sz w:val="28"/>
          <w:szCs w:val="28"/>
        </w:rPr>
        <w:t xml:space="preserve"> - </w:t>
      </w:r>
      <w:r w:rsidRPr="004261C9">
        <w:rPr>
          <w:color w:val="000000" w:themeColor="text1"/>
          <w:sz w:val="28"/>
          <w:szCs w:val="28"/>
        </w:rPr>
        <w:t>положения</w:t>
      </w:r>
      <w:r w:rsidRPr="004261C9">
        <w:rPr>
          <w:b/>
          <w:color w:val="000000" w:themeColor="text1"/>
          <w:sz w:val="28"/>
          <w:szCs w:val="28"/>
        </w:rPr>
        <w:t xml:space="preserve"> </w:t>
      </w:r>
      <w:r w:rsidRPr="004261C9">
        <w:rPr>
          <w:color w:val="000000" w:themeColor="text1"/>
          <w:sz w:val="28"/>
          <w:szCs w:val="28"/>
        </w:rPr>
        <w:t xml:space="preserve">устава гарнизонной и караульной </w:t>
      </w:r>
      <w:proofErr w:type="gramStart"/>
      <w:r w:rsidRPr="004261C9">
        <w:rPr>
          <w:color w:val="000000" w:themeColor="text1"/>
          <w:sz w:val="28"/>
          <w:szCs w:val="28"/>
        </w:rPr>
        <w:t>служб</w:t>
      </w:r>
      <w:proofErr w:type="gramEnd"/>
      <w:r w:rsidRPr="004261C9">
        <w:rPr>
          <w:color w:val="000000" w:themeColor="text1"/>
          <w:sz w:val="28"/>
          <w:szCs w:val="28"/>
        </w:rPr>
        <w:t xml:space="preserve"> которым руко</w:t>
      </w:r>
      <w:r w:rsidRPr="004261C9">
        <w:rPr>
          <w:color w:val="000000" w:themeColor="text1"/>
          <w:sz w:val="28"/>
          <w:szCs w:val="28"/>
        </w:rPr>
        <w:softHyphen/>
      </w:r>
      <w:r w:rsidRPr="004261C9">
        <w:rPr>
          <w:color w:val="000000" w:themeColor="text1"/>
          <w:spacing w:val="2"/>
          <w:sz w:val="28"/>
          <w:szCs w:val="28"/>
        </w:rPr>
        <w:t xml:space="preserve">водствуются все военнослужащие и должностные   лица </w:t>
      </w:r>
      <w:r w:rsidRPr="004261C9">
        <w:rPr>
          <w:color w:val="000000" w:themeColor="text1"/>
          <w:sz w:val="28"/>
          <w:szCs w:val="28"/>
        </w:rPr>
        <w:t>воинских частей, кораблей, воинских формирований.</w:t>
      </w:r>
    </w:p>
    <w:p w:rsidR="00F12CDD" w:rsidRPr="004261C9" w:rsidRDefault="00F12CDD" w:rsidP="00F12CDD">
      <w:pPr>
        <w:widowControl/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pacing w:val="-1"/>
          <w:sz w:val="28"/>
          <w:szCs w:val="28"/>
          <w:lang w:val="kk-KZ"/>
        </w:rPr>
        <w:t xml:space="preserve">  - </w:t>
      </w:r>
      <w:r w:rsidRPr="004261C9">
        <w:rPr>
          <w:i/>
          <w:color w:val="000000" w:themeColor="text1"/>
          <w:spacing w:val="-1"/>
          <w:sz w:val="28"/>
          <w:szCs w:val="28"/>
        </w:rPr>
        <w:t xml:space="preserve">Дисциплинарный устав ВС </w:t>
      </w:r>
      <w:r w:rsidRPr="004261C9">
        <w:rPr>
          <w:i/>
          <w:color w:val="000000" w:themeColor="text1"/>
          <w:spacing w:val="4"/>
          <w:sz w:val="28"/>
          <w:szCs w:val="28"/>
        </w:rPr>
        <w:t>РК</w:t>
      </w:r>
      <w:r w:rsidRPr="004261C9">
        <w:rPr>
          <w:b/>
          <w:color w:val="000000" w:themeColor="text1"/>
          <w:spacing w:val="4"/>
          <w:sz w:val="28"/>
          <w:szCs w:val="28"/>
        </w:rPr>
        <w:t xml:space="preserve"> </w:t>
      </w:r>
      <w:r w:rsidRPr="004261C9">
        <w:rPr>
          <w:b/>
          <w:color w:val="000000" w:themeColor="text1"/>
          <w:sz w:val="28"/>
          <w:szCs w:val="28"/>
        </w:rPr>
        <w:t xml:space="preserve">- </w:t>
      </w:r>
      <w:r w:rsidRPr="004261C9">
        <w:rPr>
          <w:color w:val="000000" w:themeColor="text1"/>
          <w:sz w:val="28"/>
          <w:szCs w:val="28"/>
        </w:rPr>
        <w:t>сущность воинской дисциплины, обязанности военнослужащих по ее соблюде</w:t>
      </w:r>
      <w:r w:rsidRPr="004261C9">
        <w:rPr>
          <w:color w:val="000000" w:themeColor="text1"/>
          <w:sz w:val="28"/>
          <w:szCs w:val="28"/>
        </w:rPr>
        <w:softHyphen/>
        <w:t>нию, виды поощрений и дисциплинарных взысканий, пра</w:t>
      </w:r>
      <w:r w:rsidRPr="004261C9">
        <w:rPr>
          <w:color w:val="000000" w:themeColor="text1"/>
          <w:sz w:val="28"/>
          <w:szCs w:val="28"/>
        </w:rPr>
        <w:softHyphen/>
        <w:t>ва (командиров, начальников) по их применению.</w:t>
      </w:r>
    </w:p>
    <w:p w:rsidR="00F12CDD" w:rsidRPr="004261C9" w:rsidRDefault="00F12CDD" w:rsidP="00F12CDD">
      <w:pPr>
        <w:shd w:val="clear" w:color="auto" w:fill="FFFFFF"/>
        <w:tabs>
          <w:tab w:val="left" w:pos="317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</w:rPr>
        <w:t xml:space="preserve">   - </w:t>
      </w:r>
      <w:r w:rsidRPr="004261C9">
        <w:rPr>
          <w:i/>
          <w:color w:val="000000" w:themeColor="text1"/>
          <w:sz w:val="28"/>
          <w:szCs w:val="28"/>
        </w:rPr>
        <w:t xml:space="preserve">Строевой устав  ВС РК </w:t>
      </w:r>
      <w:r w:rsidRPr="004261C9">
        <w:rPr>
          <w:i/>
          <w:noProof/>
          <w:color w:val="000000" w:themeColor="text1"/>
          <w:sz w:val="28"/>
          <w:szCs w:val="28"/>
          <w:lang w:eastAsia="en-US"/>
        </w:rPr>
        <w:t>-</w:t>
      </w:r>
      <w:r w:rsidRPr="004261C9">
        <w:rPr>
          <w:noProof/>
          <w:color w:val="000000" w:themeColor="text1"/>
          <w:sz w:val="28"/>
          <w:szCs w:val="28"/>
          <w:lang w:eastAsia="en-US"/>
        </w:rPr>
        <w:t xml:space="preserve"> </w:t>
      </w:r>
      <w:r w:rsidRPr="004261C9">
        <w:rPr>
          <w:color w:val="000000" w:themeColor="text1"/>
          <w:sz w:val="28"/>
          <w:szCs w:val="28"/>
          <w:shd w:val="clear" w:color="auto" w:fill="FFFFFF"/>
          <w:lang w:eastAsia="kk-KZ"/>
        </w:rPr>
        <w:t>строевые приемы и движения без оружия и с оружием; строи подразделений и воинских частей в пешем порядке и на машинах; порядок выполнения воинского приветствия, проведения строевого смотра; положение Боевого Знамени воинской части в строю, порядок его выноса и относа; обязанности военнослужащих перед построением и в строю и требования к их строевому обучению, а также способы передвижения военнослужащих на поле боя и действия при внезапном нападении противника.</w:t>
      </w:r>
    </w:p>
    <w:p w:rsidR="00F12CDD" w:rsidRPr="00F12CDD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Цель предмета - научить студентов формированию его представлений об основах</w:t>
      </w:r>
      <w:r w:rsidRPr="00F12CDD">
        <w:rPr>
          <w:sz w:val="28"/>
          <w:szCs w:val="28"/>
        </w:rPr>
        <w:t xml:space="preserve"> Общевоинских уставов Вооруженных Сил РК.</w:t>
      </w:r>
    </w:p>
    <w:p w:rsidR="00F12CDD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Задача предмета</w:t>
      </w:r>
      <w:r w:rsidRPr="003B1B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– </w:t>
      </w:r>
      <w:r w:rsidRPr="003C712C">
        <w:rPr>
          <w:color w:val="000000" w:themeColor="text1"/>
          <w:sz w:val="28"/>
          <w:szCs w:val="28"/>
        </w:rPr>
        <w:t xml:space="preserve">предмет является основной составляющей государственной системы подготовки военного образования. Независимо от ведомственной подчиненности начальная военно-техническая подготовка является обязательным предметом для учащихся </w:t>
      </w:r>
      <w:proofErr w:type="spellStart"/>
      <w:r w:rsidRPr="003C712C">
        <w:rPr>
          <w:color w:val="000000" w:themeColor="text1"/>
          <w:sz w:val="28"/>
          <w:szCs w:val="28"/>
        </w:rPr>
        <w:t>предпризывного</w:t>
      </w:r>
      <w:proofErr w:type="spellEnd"/>
      <w:r w:rsidRPr="003C712C">
        <w:rPr>
          <w:color w:val="000000" w:themeColor="text1"/>
          <w:sz w:val="28"/>
          <w:szCs w:val="28"/>
        </w:rPr>
        <w:t xml:space="preserve"> и призывного возраста во всех видах общеобразовательных школ, средних специальных учебных заведениях (колледжах), профессионально-технических училищах (ПТУ).</w:t>
      </w:r>
    </w:p>
    <w:p w:rsidR="00F12CDD" w:rsidRPr="004261C9" w:rsidRDefault="00F12CDD" w:rsidP="00F12CDD">
      <w:pPr>
        <w:widowControl/>
        <w:ind w:firstLine="709"/>
        <w:rPr>
          <w:b/>
          <w:sz w:val="28"/>
          <w:szCs w:val="28"/>
        </w:rPr>
      </w:pPr>
      <w:r w:rsidRPr="00F12CDD">
        <w:rPr>
          <w:b/>
          <w:sz w:val="28"/>
          <w:szCs w:val="28"/>
          <w:lang w:val="kk-KZ"/>
        </w:rPr>
        <w:t xml:space="preserve">Модуль 3. </w:t>
      </w:r>
      <w:r w:rsidRPr="004261C9">
        <w:rPr>
          <w:b/>
          <w:sz w:val="28"/>
          <w:szCs w:val="28"/>
        </w:rPr>
        <w:t>Огневая подготовка:</w:t>
      </w:r>
    </w:p>
    <w:p w:rsidR="00F12CDD" w:rsidRPr="00F12CDD" w:rsidRDefault="00F12CDD" w:rsidP="00F12CDD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t>Краткое описание предмета - Изучение предмета осуществляется как на теоретических, так и на практических занятиях</w:t>
      </w:r>
      <w:proofErr w:type="gramStart"/>
      <w:r w:rsidRPr="00F12CDD">
        <w:rPr>
          <w:color w:val="000000" w:themeColor="text1"/>
          <w:sz w:val="28"/>
          <w:szCs w:val="28"/>
        </w:rPr>
        <w:t>.</w:t>
      </w:r>
      <w:proofErr w:type="gramEnd"/>
      <w:r w:rsidRPr="00F12CDD">
        <w:rPr>
          <w:color w:val="000000" w:themeColor="text1"/>
          <w:sz w:val="28"/>
          <w:szCs w:val="28"/>
        </w:rPr>
        <w:t xml:space="preserve"> </w:t>
      </w:r>
      <w:proofErr w:type="gramStart"/>
      <w:r w:rsidRPr="00F12CDD">
        <w:rPr>
          <w:color w:val="000000" w:themeColor="text1"/>
          <w:sz w:val="28"/>
          <w:szCs w:val="28"/>
        </w:rPr>
        <w:t>т</w:t>
      </w:r>
      <w:proofErr w:type="gramEnd"/>
      <w:r w:rsidRPr="00F12CDD">
        <w:rPr>
          <w:color w:val="000000" w:themeColor="text1"/>
          <w:sz w:val="28"/>
          <w:szCs w:val="28"/>
        </w:rPr>
        <w:t>еоретические занятия часто проводятся в форме лекций и бесед с использованием дидактического материала, технических средств обучения и инновационных методов. Практические занятия направлены на закрепление изученного материала с применением оружия и военно-технического имущества.</w:t>
      </w:r>
    </w:p>
    <w:p w:rsidR="00F12CDD" w:rsidRPr="00F12CDD" w:rsidRDefault="00F12CDD" w:rsidP="00F12CDD">
      <w:pPr>
        <w:widowControl/>
        <w:ind w:firstLine="709"/>
        <w:jc w:val="both"/>
        <w:rPr>
          <w:sz w:val="28"/>
          <w:szCs w:val="28"/>
        </w:rPr>
      </w:pPr>
      <w:r w:rsidRPr="00F12CDD">
        <w:rPr>
          <w:color w:val="000000" w:themeColor="text1"/>
          <w:sz w:val="28"/>
          <w:szCs w:val="28"/>
        </w:rPr>
        <w:lastRenderedPageBreak/>
        <w:t>Цель предмета - научить студентов формированию его представлений об основах м</w:t>
      </w:r>
      <w:r w:rsidRPr="00F12CDD">
        <w:rPr>
          <w:sz w:val="28"/>
          <w:szCs w:val="28"/>
        </w:rPr>
        <w:t>етодики проведения занятий по огневой подготовке. Основы стрельб. Методика изучения сведений из внутренней и внешней баллистики. Материальная часть стрелкового оружия. Устройство и тактико-технические характеристики стрелкового оружия, ручных осколочных гранат. Уход и сбережение. Приемы и правила стрельбы из стрелкового оружия и метание ручных осколочных гранат.</w:t>
      </w:r>
    </w:p>
    <w:p w:rsidR="00F12CDD" w:rsidRPr="004261C9" w:rsidRDefault="00F12CDD" w:rsidP="00F12CDD">
      <w:pPr>
        <w:widowControl/>
        <w:ind w:firstLine="709"/>
        <w:jc w:val="both"/>
        <w:rPr>
          <w:b/>
          <w:sz w:val="28"/>
          <w:szCs w:val="28"/>
          <w:lang w:eastAsia="kk-KZ"/>
        </w:rPr>
      </w:pPr>
      <w:r w:rsidRPr="00F12CDD">
        <w:rPr>
          <w:color w:val="000000" w:themeColor="text1"/>
          <w:sz w:val="28"/>
          <w:szCs w:val="28"/>
        </w:rPr>
        <w:t>Задача предмета</w:t>
      </w:r>
      <w:r w:rsidRPr="003B1BF8">
        <w:rPr>
          <w:color w:val="000000" w:themeColor="text1"/>
          <w:sz w:val="28"/>
          <w:szCs w:val="28"/>
        </w:rPr>
        <w:t xml:space="preserve"> -</w:t>
      </w:r>
      <w:r>
        <w:rPr>
          <w:color w:val="000000" w:themeColor="text1"/>
          <w:sz w:val="28"/>
          <w:szCs w:val="28"/>
        </w:rPr>
        <w:t xml:space="preserve"> </w:t>
      </w:r>
      <w:r w:rsidRPr="003E0FA5">
        <w:rPr>
          <w:color w:val="000000" w:themeColor="text1"/>
          <w:sz w:val="28"/>
          <w:szCs w:val="28"/>
        </w:rPr>
        <w:t xml:space="preserve">Задачами предмета являются </w:t>
      </w:r>
      <w:r>
        <w:rPr>
          <w:color w:val="000000" w:themeColor="text1"/>
          <w:sz w:val="28"/>
          <w:szCs w:val="28"/>
        </w:rPr>
        <w:t xml:space="preserve">решение </w:t>
      </w:r>
      <w:r w:rsidRPr="003E0FA5">
        <w:rPr>
          <w:color w:val="000000" w:themeColor="text1"/>
          <w:sz w:val="28"/>
          <w:szCs w:val="28"/>
        </w:rPr>
        <w:t>основны</w:t>
      </w:r>
      <w:r>
        <w:rPr>
          <w:color w:val="000000" w:themeColor="text1"/>
          <w:sz w:val="28"/>
          <w:szCs w:val="28"/>
        </w:rPr>
        <w:t>х</w:t>
      </w:r>
      <w:r w:rsidRPr="003E0FA5">
        <w:rPr>
          <w:color w:val="000000" w:themeColor="text1"/>
          <w:sz w:val="28"/>
          <w:szCs w:val="28"/>
        </w:rPr>
        <w:t xml:space="preserve"> проблем </w:t>
      </w:r>
      <w:r>
        <w:rPr>
          <w:color w:val="000000" w:themeColor="text1"/>
          <w:sz w:val="28"/>
          <w:szCs w:val="28"/>
        </w:rPr>
        <w:t>огневой</w:t>
      </w:r>
      <w:r w:rsidRPr="003E0FA5">
        <w:rPr>
          <w:color w:val="000000" w:themeColor="text1"/>
          <w:sz w:val="28"/>
          <w:szCs w:val="28"/>
        </w:rPr>
        <w:t xml:space="preserve"> подготовки: уверенность обучающегося в своем оружии и воспитание самостоятельности в решении задач по стрельбе, обучение личного состава пользоваться оружием и </w:t>
      </w:r>
      <w:r>
        <w:rPr>
          <w:color w:val="000000" w:themeColor="text1"/>
          <w:sz w:val="28"/>
          <w:szCs w:val="28"/>
        </w:rPr>
        <w:t xml:space="preserve">использовать </w:t>
      </w:r>
      <w:r w:rsidRPr="003E0FA5">
        <w:rPr>
          <w:color w:val="000000" w:themeColor="text1"/>
          <w:sz w:val="28"/>
          <w:szCs w:val="28"/>
        </w:rPr>
        <w:t>его боевые возможности для поражения противника с наименьшими потерями времени</w:t>
      </w:r>
      <w:r>
        <w:rPr>
          <w:color w:val="000000" w:themeColor="text1"/>
          <w:sz w:val="28"/>
          <w:szCs w:val="28"/>
        </w:rPr>
        <w:t xml:space="preserve"> </w:t>
      </w:r>
      <w:r w:rsidRPr="003E0FA5">
        <w:rPr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>сре</w:t>
      </w:r>
      <w:proofErr w:type="gramStart"/>
      <w:r>
        <w:rPr>
          <w:color w:val="000000" w:themeColor="text1"/>
          <w:sz w:val="28"/>
          <w:szCs w:val="28"/>
        </w:rPr>
        <w:t>дств</w:t>
      </w:r>
      <w:r w:rsidRPr="003E0FA5">
        <w:rPr>
          <w:color w:val="000000" w:themeColor="text1"/>
          <w:sz w:val="28"/>
          <w:szCs w:val="28"/>
        </w:rPr>
        <w:t xml:space="preserve"> в р</w:t>
      </w:r>
      <w:proofErr w:type="gramEnd"/>
      <w:r w:rsidRPr="003E0FA5">
        <w:rPr>
          <w:color w:val="000000" w:themeColor="text1"/>
          <w:sz w:val="28"/>
          <w:szCs w:val="28"/>
        </w:rPr>
        <w:t>азных условиях.</w:t>
      </w:r>
    </w:p>
    <w:p w:rsidR="00F12CDD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</w:p>
    <w:p w:rsidR="00324918" w:rsidRPr="004261C9" w:rsidRDefault="00BA0FF4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sz w:val="28"/>
          <w:szCs w:val="28"/>
        </w:rPr>
        <w:t>Содержание модуля 1</w:t>
      </w:r>
      <w:r w:rsidR="00324918" w:rsidRPr="004261C9">
        <w:rPr>
          <w:b/>
          <w:sz w:val="28"/>
          <w:szCs w:val="28"/>
        </w:rPr>
        <w:t>: «Методика преподавания начальной военной подготовки».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1. Предмет и задачи  дисциплины методика преподавания начальной военной подготовки.</w:t>
      </w:r>
    </w:p>
    <w:p w:rsidR="00324918" w:rsidRPr="004261C9" w:rsidRDefault="00B65229" w:rsidP="00F12CDD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4261C9">
        <w:rPr>
          <w:color w:val="000000"/>
          <w:sz w:val="28"/>
          <w:szCs w:val="28"/>
        </w:rPr>
        <w:t xml:space="preserve"> </w:t>
      </w:r>
      <w:r w:rsidR="00324918" w:rsidRPr="004261C9">
        <w:rPr>
          <w:color w:val="000000"/>
          <w:sz w:val="28"/>
          <w:szCs w:val="28"/>
        </w:rPr>
        <w:t xml:space="preserve">Цель дисциплины, задачи и содержание учебной дисциплины </w:t>
      </w:r>
      <w:r w:rsidR="00324918" w:rsidRPr="004261C9">
        <w:rPr>
          <w:color w:val="000000"/>
          <w:sz w:val="28"/>
          <w:szCs w:val="28"/>
          <w:lang w:val="kk-KZ"/>
        </w:rPr>
        <w:t>«М</w:t>
      </w:r>
      <w:proofErr w:type="spellStart"/>
      <w:r w:rsidR="00324918" w:rsidRPr="004261C9">
        <w:rPr>
          <w:color w:val="000000"/>
          <w:sz w:val="28"/>
          <w:szCs w:val="28"/>
        </w:rPr>
        <w:t>етодика</w:t>
      </w:r>
      <w:proofErr w:type="spellEnd"/>
      <w:r w:rsidR="00324918" w:rsidRPr="004261C9">
        <w:rPr>
          <w:color w:val="000000"/>
          <w:sz w:val="28"/>
          <w:szCs w:val="28"/>
        </w:rPr>
        <w:t xml:space="preserve"> преподавания начальной военной подготовки</w:t>
      </w:r>
      <w:r w:rsidR="00324918" w:rsidRPr="004261C9">
        <w:rPr>
          <w:color w:val="000000"/>
          <w:sz w:val="28"/>
          <w:szCs w:val="28"/>
          <w:lang w:val="kk-KZ"/>
        </w:rPr>
        <w:t>».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2. Начальная военная подготовка – составная часть системы подготовки молодежи к служб</w:t>
      </w:r>
      <w:r w:rsidRPr="004261C9">
        <w:rPr>
          <w:b/>
          <w:sz w:val="28"/>
          <w:szCs w:val="28"/>
          <w:lang w:val="kk-KZ"/>
        </w:rPr>
        <w:t>е</w:t>
      </w:r>
      <w:r w:rsidRPr="004261C9">
        <w:rPr>
          <w:b/>
          <w:sz w:val="28"/>
          <w:szCs w:val="28"/>
        </w:rPr>
        <w:t xml:space="preserve"> в ВС РК.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>Организация и проведение начальной военной подготовки в средних учебных заведениях. Задачи и содержание программы НВП. Основные формы и методы п</w:t>
      </w:r>
      <w:r w:rsidRPr="004261C9">
        <w:rPr>
          <w:noProof/>
          <w:color w:val="000000"/>
          <w:sz w:val="28"/>
          <w:szCs w:val="28"/>
          <w:lang w:val="kk-KZ"/>
        </w:rPr>
        <w:t>р</w:t>
      </w:r>
      <w:r w:rsidRPr="004261C9">
        <w:rPr>
          <w:noProof/>
          <w:color w:val="000000"/>
          <w:sz w:val="28"/>
          <w:szCs w:val="28"/>
        </w:rPr>
        <w:t xml:space="preserve">оведения занятий по НВП. Подготовка военного руководителя к </w:t>
      </w:r>
      <w:r w:rsidRPr="004261C9">
        <w:rPr>
          <w:noProof/>
          <w:color w:val="000000"/>
          <w:sz w:val="28"/>
          <w:szCs w:val="28"/>
          <w:lang w:val="kk-KZ"/>
        </w:rPr>
        <w:t xml:space="preserve">организации </w:t>
      </w:r>
      <w:r w:rsidRPr="004261C9">
        <w:rPr>
          <w:noProof/>
          <w:color w:val="000000"/>
          <w:sz w:val="28"/>
          <w:szCs w:val="28"/>
        </w:rPr>
        <w:t>заняти</w:t>
      </w:r>
      <w:r w:rsidRPr="004261C9">
        <w:rPr>
          <w:noProof/>
          <w:color w:val="000000"/>
          <w:sz w:val="28"/>
          <w:szCs w:val="28"/>
          <w:lang w:val="kk-KZ"/>
        </w:rPr>
        <w:t>и</w:t>
      </w:r>
      <w:r w:rsidRPr="004261C9">
        <w:rPr>
          <w:noProof/>
          <w:color w:val="000000"/>
          <w:sz w:val="28"/>
          <w:szCs w:val="28"/>
        </w:rPr>
        <w:t xml:space="preserve"> по НВП.</w:t>
      </w:r>
      <w:r w:rsidRPr="004261C9">
        <w:rPr>
          <w:b/>
          <w:sz w:val="28"/>
          <w:szCs w:val="28"/>
        </w:rPr>
        <w:t xml:space="preserve"> 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3. Учет успеваемости учащихся и отчетность о выполнении программы.</w:t>
      </w:r>
    </w:p>
    <w:p w:rsidR="00324918" w:rsidRPr="004261C9" w:rsidRDefault="00324918" w:rsidP="00F12CDD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4261C9">
        <w:rPr>
          <w:color w:val="000000"/>
          <w:sz w:val="28"/>
          <w:szCs w:val="28"/>
        </w:rPr>
        <w:t>Учет текущей успеваемости учащихся. Учет итоговой успеваемости           учащихся.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color w:val="000000"/>
          <w:sz w:val="28"/>
          <w:szCs w:val="28"/>
        </w:rPr>
        <w:t>Отчет о состоянии   НВП в средних учебных заведениях.           Отчет о состоянии ВПВ в средних учебных заведениях</w:t>
      </w:r>
      <w:r w:rsidRPr="004261C9">
        <w:rPr>
          <w:color w:val="000000"/>
          <w:sz w:val="28"/>
          <w:szCs w:val="28"/>
          <w:lang w:val="kk-KZ"/>
        </w:rPr>
        <w:t>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iCs/>
          <w:noProof/>
          <w:sz w:val="28"/>
          <w:szCs w:val="28"/>
        </w:rPr>
      </w:pPr>
      <w:r w:rsidRPr="004261C9">
        <w:rPr>
          <w:b/>
          <w:iCs/>
          <w:noProof/>
          <w:sz w:val="28"/>
          <w:szCs w:val="28"/>
        </w:rPr>
        <w:t>4. Военная присяга, боевые традиции, боевое зн</w:t>
      </w:r>
      <w:r w:rsidRPr="004261C9">
        <w:rPr>
          <w:b/>
          <w:iCs/>
          <w:noProof/>
          <w:sz w:val="28"/>
          <w:szCs w:val="28"/>
          <w:lang w:val="kk-KZ"/>
        </w:rPr>
        <w:t>а</w:t>
      </w:r>
      <w:r w:rsidRPr="004261C9">
        <w:rPr>
          <w:b/>
          <w:iCs/>
          <w:noProof/>
          <w:sz w:val="28"/>
          <w:szCs w:val="28"/>
        </w:rPr>
        <w:t>мя воинской части.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 xml:space="preserve">Порядок принятия воинской присяги. Права военнослужащих.  </w:t>
      </w:r>
      <w:r w:rsidRPr="004261C9">
        <w:rPr>
          <w:iCs/>
          <w:noProof/>
          <w:sz w:val="28"/>
          <w:szCs w:val="28"/>
        </w:rPr>
        <w:t>Боевые традиции ВСРК</w:t>
      </w:r>
      <w:r w:rsidRPr="004261C9">
        <w:rPr>
          <w:iCs/>
          <w:noProof/>
          <w:sz w:val="28"/>
          <w:szCs w:val="28"/>
          <w:lang w:val="kk-KZ"/>
        </w:rPr>
        <w:t>.</w:t>
      </w:r>
      <w:r w:rsidRPr="004261C9">
        <w:rPr>
          <w:b/>
          <w:iCs/>
          <w:noProof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 xml:space="preserve">Общие обязанности военнослужащих. Ответственность военнослужащих за </w:t>
      </w:r>
      <w:r w:rsidRPr="004261C9">
        <w:rPr>
          <w:iCs/>
          <w:noProof/>
          <w:sz w:val="28"/>
          <w:szCs w:val="28"/>
        </w:rPr>
        <w:t>боевое зн</w:t>
      </w:r>
      <w:r w:rsidRPr="004261C9">
        <w:rPr>
          <w:iCs/>
          <w:noProof/>
          <w:sz w:val="28"/>
          <w:szCs w:val="28"/>
          <w:lang w:val="kk-KZ"/>
        </w:rPr>
        <w:t>а</w:t>
      </w:r>
      <w:r w:rsidRPr="004261C9">
        <w:rPr>
          <w:iCs/>
          <w:noProof/>
          <w:sz w:val="28"/>
          <w:szCs w:val="28"/>
        </w:rPr>
        <w:t>мя воинской части.</w:t>
      </w:r>
      <w:r w:rsidRPr="004261C9">
        <w:rPr>
          <w:iCs/>
          <w:noProof/>
          <w:color w:val="000000"/>
          <w:sz w:val="28"/>
          <w:szCs w:val="28"/>
        </w:rPr>
        <w:tab/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5. Использование учебно-материальной  базы по НВП и технических средств обучения при прохождении учебно-полевых сборов в военно-спортивном лагере.</w:t>
      </w:r>
    </w:p>
    <w:p w:rsidR="00324918" w:rsidRPr="004261C9" w:rsidRDefault="00B65229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 xml:space="preserve"> </w:t>
      </w:r>
      <w:r w:rsidR="00324918" w:rsidRPr="004261C9">
        <w:rPr>
          <w:iCs/>
          <w:noProof/>
          <w:color w:val="000000"/>
          <w:sz w:val="28"/>
          <w:szCs w:val="28"/>
        </w:rPr>
        <w:t>Планирование, организация и порядок проведения лагерных сборов</w:t>
      </w:r>
      <w:r w:rsidR="00324918" w:rsidRPr="004261C9">
        <w:rPr>
          <w:b/>
          <w:iCs/>
          <w:noProof/>
          <w:color w:val="000000"/>
          <w:sz w:val="28"/>
          <w:szCs w:val="28"/>
        </w:rPr>
        <w:t xml:space="preserve">. </w:t>
      </w:r>
      <w:r w:rsidR="00324918" w:rsidRPr="004261C9">
        <w:rPr>
          <w:iCs/>
          <w:noProof/>
          <w:color w:val="000000"/>
          <w:sz w:val="28"/>
          <w:szCs w:val="28"/>
        </w:rPr>
        <w:t>Состояние</w:t>
      </w:r>
      <w:r w:rsidR="00324918"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="00324918" w:rsidRPr="004261C9">
        <w:rPr>
          <w:sz w:val="28"/>
          <w:szCs w:val="28"/>
          <w:lang w:eastAsia="ru-RU"/>
        </w:rPr>
        <w:t>учебно-материальной  базы.</w:t>
      </w:r>
      <w:r w:rsidR="00324918" w:rsidRPr="004261C9">
        <w:rPr>
          <w:b/>
          <w:sz w:val="28"/>
          <w:szCs w:val="28"/>
          <w:lang w:eastAsia="ru-RU"/>
        </w:rPr>
        <w:t xml:space="preserve"> </w:t>
      </w:r>
      <w:r w:rsidR="00324918" w:rsidRPr="004261C9">
        <w:rPr>
          <w:iCs/>
          <w:noProof/>
          <w:color w:val="000000"/>
          <w:sz w:val="28"/>
          <w:szCs w:val="28"/>
        </w:rPr>
        <w:t>Составление учебных планов, программ, расписаний, отчетов.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6. Военный руководитель-организатор учебно-воспитательного процесса в учебном заведении по подготовке учащейся молодежи к службе ВС РК.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noProof/>
          <w:sz w:val="28"/>
          <w:szCs w:val="28"/>
        </w:rPr>
      </w:pPr>
      <w:r w:rsidRPr="004261C9">
        <w:rPr>
          <w:noProof/>
          <w:sz w:val="28"/>
          <w:szCs w:val="28"/>
        </w:rPr>
        <w:lastRenderedPageBreak/>
        <w:t>Положения и порядок обеспечения наглядными пособиями, учебными материалами, техническими средствами средних школ.</w:t>
      </w:r>
      <w:r w:rsidRPr="004261C9">
        <w:rPr>
          <w:noProof/>
          <w:sz w:val="28"/>
          <w:szCs w:val="28"/>
          <w:lang w:val="kk-KZ"/>
        </w:rPr>
        <w:t xml:space="preserve"> </w:t>
      </w:r>
      <w:r w:rsidRPr="004261C9">
        <w:rPr>
          <w:noProof/>
          <w:color w:val="000000"/>
          <w:sz w:val="28"/>
          <w:szCs w:val="28"/>
        </w:rPr>
        <w:t xml:space="preserve">Руководящие документы по организации и проведению НВП. 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>7. Планирование начальной военной подготовки.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>Цели и задачи планирования. Основные документы, разрабатываемые преподавателем НВП по организации и проведению занятий, их форма и содержание. Определение межпредметных связей НВП с другими общеобразовательными дисциплинами.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>8. Составление учебных планов, программ, расписаний и отчетов по проведению лагерных сборов.</w:t>
      </w:r>
    </w:p>
    <w:p w:rsidR="00324918" w:rsidRPr="004261C9" w:rsidRDefault="00B65229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 </w:t>
      </w:r>
      <w:r w:rsidR="00324918" w:rsidRPr="004261C9">
        <w:rPr>
          <w:noProof/>
          <w:color w:val="000000"/>
          <w:sz w:val="28"/>
          <w:szCs w:val="28"/>
        </w:rPr>
        <w:t>Стркутура и содержание учебного плана и программы по проведению лагерных сборов.  Содержание расписания. Составление отчета.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>9. Организация, и проведение начальной военной подготовки в учебных заведениях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>Организация и проведение начальной военной подготовки в средних учебных заведениях. Руководящие документы по организации и проведению НВП. Задачи и содержание программы НВП. Основные формы и методы п</w:t>
      </w:r>
      <w:r w:rsidRPr="004261C9">
        <w:rPr>
          <w:noProof/>
          <w:color w:val="000000"/>
          <w:sz w:val="28"/>
          <w:szCs w:val="28"/>
          <w:lang w:val="kk-KZ"/>
        </w:rPr>
        <w:t>р</w:t>
      </w:r>
      <w:r w:rsidRPr="004261C9">
        <w:rPr>
          <w:noProof/>
          <w:color w:val="000000"/>
          <w:sz w:val="28"/>
          <w:szCs w:val="28"/>
        </w:rPr>
        <w:t>оведения занятий по НВП. Подготовка военного руководителя к занятиям по НВП.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 xml:space="preserve">10. Применение активных методов при изучении раздела «Огневая подготока». </w:t>
      </w:r>
    </w:p>
    <w:p w:rsidR="00324918" w:rsidRPr="004261C9" w:rsidRDefault="00324918" w:rsidP="00F12CDD">
      <w:pPr>
        <w:tabs>
          <w:tab w:val="left" w:pos="900"/>
        </w:tabs>
        <w:ind w:firstLine="709"/>
        <w:jc w:val="both"/>
        <w:rPr>
          <w:rFonts w:eastAsia="Arial Unicode MS"/>
          <w:sz w:val="28"/>
          <w:szCs w:val="28"/>
        </w:rPr>
      </w:pPr>
      <w:r w:rsidRPr="004261C9">
        <w:rPr>
          <w:sz w:val="28"/>
          <w:szCs w:val="28"/>
        </w:rPr>
        <w:t>Предмет, цели и задачи огневой подготовки. История развития стрелкового оружия.</w:t>
      </w:r>
      <w:r w:rsidRPr="004261C9">
        <w:rPr>
          <w:rFonts w:eastAsia="Arial Unicode MS"/>
          <w:sz w:val="28"/>
          <w:szCs w:val="28"/>
        </w:rPr>
        <w:t xml:space="preserve"> </w:t>
      </w:r>
      <w:r w:rsidRPr="004261C9">
        <w:rPr>
          <w:rFonts w:eastAsia="Calibri"/>
          <w:bCs/>
          <w:spacing w:val="-1"/>
          <w:sz w:val="28"/>
          <w:szCs w:val="28"/>
        </w:rPr>
        <w:t xml:space="preserve">Основы стрельбы из стрелкового оружия. </w:t>
      </w:r>
      <w:r w:rsidRPr="004261C9">
        <w:rPr>
          <w:sz w:val="28"/>
          <w:szCs w:val="28"/>
        </w:rPr>
        <w:t>Значение начальной скорости  движения пули</w:t>
      </w:r>
      <w:r w:rsidRPr="004261C9">
        <w:rPr>
          <w:b/>
          <w:sz w:val="28"/>
          <w:szCs w:val="28"/>
        </w:rPr>
        <w:t xml:space="preserve">.  </w:t>
      </w:r>
      <w:r w:rsidRPr="004261C9">
        <w:rPr>
          <w:sz w:val="28"/>
          <w:szCs w:val="28"/>
        </w:rPr>
        <w:t>Влияние отдачи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sz w:val="28"/>
          <w:szCs w:val="28"/>
        </w:rPr>
        <w:t>оружия  на результаты стрельбы.</w:t>
      </w:r>
      <w:r w:rsidRPr="004261C9">
        <w:rPr>
          <w:b/>
          <w:bCs/>
          <w:color w:val="000000"/>
          <w:sz w:val="28"/>
          <w:szCs w:val="28"/>
        </w:rPr>
        <w:t xml:space="preserve"> </w:t>
      </w:r>
      <w:r w:rsidRPr="004261C9">
        <w:rPr>
          <w:bCs/>
          <w:color w:val="000000"/>
          <w:sz w:val="28"/>
          <w:szCs w:val="28"/>
        </w:rPr>
        <w:t>Кучность и меткость стрельбы, способы их</w:t>
      </w:r>
      <w:r w:rsidRPr="004261C9">
        <w:rPr>
          <w:b/>
          <w:bCs/>
          <w:color w:val="000000"/>
          <w:sz w:val="28"/>
          <w:szCs w:val="28"/>
        </w:rPr>
        <w:t xml:space="preserve"> </w:t>
      </w:r>
      <w:r w:rsidRPr="004261C9">
        <w:rPr>
          <w:bCs/>
          <w:color w:val="000000"/>
          <w:sz w:val="28"/>
          <w:szCs w:val="28"/>
        </w:rPr>
        <w:t>повышения</w:t>
      </w:r>
      <w:r w:rsidRPr="004261C9">
        <w:rPr>
          <w:iCs/>
          <w:noProof/>
          <w:color w:val="000000"/>
          <w:sz w:val="28"/>
          <w:szCs w:val="28"/>
        </w:rPr>
        <w:t xml:space="preserve">. </w:t>
      </w:r>
      <w:r w:rsidRPr="004261C9">
        <w:rPr>
          <w:sz w:val="28"/>
          <w:szCs w:val="28"/>
        </w:rPr>
        <w:t xml:space="preserve">Сведения из внутренней  и внешней баллистики. Рассеивание пуль при стрельбе. Действительность стрельбы. </w:t>
      </w:r>
      <w:r w:rsidRPr="004261C9">
        <w:rPr>
          <w:noProof/>
          <w:color w:val="000000"/>
          <w:sz w:val="28"/>
          <w:szCs w:val="28"/>
        </w:rPr>
        <w:t>Соблюдение техники безопасности при обращении с оружием, боеприпасами, с ручными гранатами и взрывателями гранат и мин. Методика обучения разборке и сборке автомата (пулемёта), ручных гранат. Уход за автоматом, его хранение и сбережение, подготовк</w:t>
      </w:r>
      <w:r w:rsidRPr="004261C9">
        <w:rPr>
          <w:noProof/>
          <w:color w:val="000000"/>
          <w:sz w:val="28"/>
          <w:szCs w:val="28"/>
          <w:lang w:val="kk-KZ"/>
        </w:rPr>
        <w:t>а его</w:t>
      </w:r>
      <w:r w:rsidRPr="004261C9">
        <w:rPr>
          <w:noProof/>
          <w:color w:val="000000"/>
          <w:sz w:val="28"/>
          <w:szCs w:val="28"/>
        </w:rPr>
        <w:t xml:space="preserve"> к стрельбе, проверка боя автомата и приведение его к нормальному бою.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11. Применение активных методов при изучении раздела  «Тактическая подготовка».</w:t>
      </w:r>
    </w:p>
    <w:p w:rsidR="00324918" w:rsidRPr="004261C9" w:rsidRDefault="00B65229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 </w:t>
      </w:r>
      <w:r w:rsidR="00324918" w:rsidRPr="004261C9">
        <w:rPr>
          <w:noProof/>
          <w:color w:val="000000"/>
          <w:sz w:val="28"/>
          <w:szCs w:val="28"/>
        </w:rPr>
        <w:t xml:space="preserve">Организация, </w:t>
      </w:r>
      <w:r w:rsidR="00324918" w:rsidRPr="004261C9">
        <w:rPr>
          <w:iCs/>
          <w:noProof/>
          <w:color w:val="000000"/>
          <w:sz w:val="28"/>
          <w:szCs w:val="28"/>
        </w:rPr>
        <w:t>предмет и задачи</w:t>
      </w:r>
      <w:r w:rsidR="00324918"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="00324918" w:rsidRPr="004261C9">
        <w:rPr>
          <w:iCs/>
          <w:noProof/>
          <w:color w:val="000000"/>
          <w:sz w:val="28"/>
          <w:szCs w:val="28"/>
        </w:rPr>
        <w:t>тактической подготовки.</w:t>
      </w:r>
      <w:r w:rsidR="00324918" w:rsidRPr="004261C9">
        <w:rPr>
          <w:noProof/>
          <w:color w:val="000000"/>
          <w:sz w:val="28"/>
          <w:szCs w:val="28"/>
        </w:rPr>
        <w:t xml:space="preserve"> Методика проведения тактикостроевых занятий по </w:t>
      </w:r>
      <w:r w:rsidR="00324918" w:rsidRPr="004261C9">
        <w:rPr>
          <w:iCs/>
          <w:noProof/>
          <w:color w:val="000000"/>
          <w:sz w:val="28"/>
          <w:szCs w:val="28"/>
        </w:rPr>
        <w:t>тактической подготовке,</w:t>
      </w:r>
      <w:r w:rsidR="00324918" w:rsidRPr="004261C9">
        <w:rPr>
          <w:noProof/>
          <w:color w:val="000000"/>
          <w:sz w:val="28"/>
          <w:szCs w:val="28"/>
        </w:rPr>
        <w:t xml:space="preserve"> подготовка солдата при действиях в наступлений, в обороне, в разведке и в других видах боевой обстановки.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noProof/>
          <w:color w:val="000000"/>
          <w:sz w:val="28"/>
          <w:szCs w:val="28"/>
          <w:lang w:val="kk-KZ"/>
        </w:rPr>
      </w:pPr>
      <w:r w:rsidRPr="004261C9">
        <w:rPr>
          <w:b/>
          <w:noProof/>
          <w:color w:val="000000"/>
          <w:sz w:val="28"/>
          <w:szCs w:val="28"/>
        </w:rPr>
        <w:t>12. Применение активных методов при изучении раздела «Уставы ВС</w:t>
      </w:r>
      <w:r w:rsidRPr="004261C9">
        <w:rPr>
          <w:b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b/>
          <w:noProof/>
          <w:color w:val="000000"/>
          <w:sz w:val="28"/>
          <w:szCs w:val="28"/>
        </w:rPr>
        <w:t>РК».</w:t>
      </w:r>
    </w:p>
    <w:p w:rsidR="00324918" w:rsidRPr="004261C9" w:rsidRDefault="00B65229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 </w:t>
      </w:r>
      <w:r w:rsidR="00324918" w:rsidRPr="004261C9">
        <w:rPr>
          <w:noProof/>
          <w:color w:val="000000"/>
          <w:sz w:val="28"/>
          <w:szCs w:val="28"/>
        </w:rPr>
        <w:t xml:space="preserve">Организация, </w:t>
      </w:r>
      <w:r w:rsidR="00324918" w:rsidRPr="004261C9">
        <w:rPr>
          <w:iCs/>
          <w:noProof/>
          <w:color w:val="000000"/>
          <w:sz w:val="28"/>
          <w:szCs w:val="28"/>
        </w:rPr>
        <w:t>предмет и задачи</w:t>
      </w:r>
      <w:r w:rsidR="00324918"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="00324918" w:rsidRPr="004261C9">
        <w:rPr>
          <w:iCs/>
          <w:noProof/>
          <w:color w:val="000000"/>
          <w:sz w:val="28"/>
          <w:szCs w:val="28"/>
        </w:rPr>
        <w:t>Уставов ВС РК</w:t>
      </w:r>
      <w:r w:rsidR="00324918" w:rsidRPr="004261C9">
        <w:rPr>
          <w:b/>
          <w:iCs/>
          <w:noProof/>
          <w:color w:val="000000"/>
          <w:sz w:val="28"/>
          <w:szCs w:val="28"/>
        </w:rPr>
        <w:t xml:space="preserve">. </w:t>
      </w:r>
      <w:r w:rsidR="00324918" w:rsidRPr="004261C9">
        <w:rPr>
          <w:noProof/>
          <w:color w:val="000000"/>
          <w:sz w:val="28"/>
          <w:szCs w:val="28"/>
        </w:rPr>
        <w:t>Военнослужащие и взаимоотношения между ними. Общие обязанности солдата. Суточный наряд роты. Назначение, состав, задачи караульной и гарнизонной службы. Методика обучения различным действиям при несении службы в карауле. Воинская дисциплина, поощрения, наказания, права и обязанности военнослужащих по укреплению воинской дисциплины</w:t>
      </w:r>
      <w:proofErr w:type="gramStart"/>
      <w:r w:rsidR="00324918" w:rsidRPr="004261C9">
        <w:rPr>
          <w:noProof/>
          <w:color w:val="000000"/>
          <w:sz w:val="28"/>
          <w:szCs w:val="28"/>
        </w:rPr>
        <w:t>.</w:t>
      </w:r>
      <w:r w:rsidR="00324918" w:rsidRPr="004261C9">
        <w:rPr>
          <w:sz w:val="28"/>
          <w:szCs w:val="28"/>
        </w:rPr>
        <w:t>К</w:t>
      </w:r>
      <w:proofErr w:type="gramEnd"/>
      <w:r w:rsidR="00324918" w:rsidRPr="004261C9">
        <w:rPr>
          <w:sz w:val="28"/>
          <w:szCs w:val="28"/>
        </w:rPr>
        <w:t xml:space="preserve">ритерии воинской дисциплины. Общие </w:t>
      </w:r>
      <w:r w:rsidR="00324918" w:rsidRPr="004261C9">
        <w:rPr>
          <w:sz w:val="28"/>
          <w:szCs w:val="28"/>
        </w:rPr>
        <w:lastRenderedPageBreak/>
        <w:t>положения дисциплинарного  Устава ВС РК. Положения о поощрениях. Положения о дисциплинарных взысканиях. Порядок наложения дисциплинарных взысканий.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13. Структура изучения требований предъявляемые к оборудованию единой полосы препятствий.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Роль и основные требования  </w:t>
      </w:r>
      <w:r w:rsidRPr="004261C9">
        <w:rPr>
          <w:color w:val="000000"/>
          <w:sz w:val="28"/>
          <w:szCs w:val="28"/>
        </w:rPr>
        <w:t xml:space="preserve">предъявляемые к </w:t>
      </w:r>
      <w:r w:rsidRPr="004261C9">
        <w:rPr>
          <w:sz w:val="28"/>
          <w:szCs w:val="28"/>
        </w:rPr>
        <w:t xml:space="preserve">единой полосе препятствий </w:t>
      </w:r>
      <w:r w:rsidRPr="004261C9">
        <w:rPr>
          <w:color w:val="000000"/>
          <w:sz w:val="28"/>
          <w:szCs w:val="28"/>
        </w:rPr>
        <w:t xml:space="preserve">Нормативные документы и оборудование на  </w:t>
      </w:r>
      <w:r w:rsidRPr="004261C9">
        <w:rPr>
          <w:bCs/>
          <w:sz w:val="28"/>
          <w:szCs w:val="28"/>
          <w:shd w:val="clear" w:color="auto" w:fill="FFFFFF"/>
        </w:rPr>
        <w:t>единой полосе препятствий</w:t>
      </w:r>
      <w:r w:rsidRPr="004261C9">
        <w:rPr>
          <w:sz w:val="28"/>
          <w:szCs w:val="28"/>
          <w:shd w:val="clear" w:color="auto" w:fill="FFFFFF"/>
        </w:rPr>
        <w:t xml:space="preserve"> </w:t>
      </w:r>
      <w:hyperlink r:id="rId11" w:tooltip="Полоса" w:history="1">
        <w:r w:rsidRPr="004261C9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полоса</w:t>
        </w:r>
      </w:hyperlink>
      <w:r w:rsidRPr="004261C9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2" w:tooltip="Местность" w:history="1">
        <w:r w:rsidRPr="004261C9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>местности</w:t>
        </w:r>
      </w:hyperlink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 различные  </w:t>
      </w:r>
      <w:r w:rsidRPr="004261C9">
        <w:rPr>
          <w:color w:val="000000" w:themeColor="text1"/>
          <w:sz w:val="28"/>
          <w:szCs w:val="28"/>
        </w:rPr>
        <w:t>препятствия</w:t>
      </w:r>
      <w:r w:rsidRPr="004261C9">
        <w:rPr>
          <w:color w:val="000000" w:themeColor="text1"/>
          <w:sz w:val="28"/>
          <w:szCs w:val="28"/>
          <w:shd w:val="clear" w:color="auto" w:fill="FFFFFF"/>
        </w:rPr>
        <w:t> и </w:t>
      </w:r>
      <w:hyperlink r:id="rId13" w:history="1">
        <w:r w:rsidRPr="004261C9">
          <w:rPr>
            <w:rStyle w:val="a6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инженерные сооружения.  </w:t>
        </w:r>
      </w:hyperlink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14. Применение активных методов при изучении раздела «Строевая подготовка».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Организация, </w:t>
      </w:r>
      <w:r w:rsidRPr="004261C9">
        <w:rPr>
          <w:iCs/>
          <w:noProof/>
          <w:color w:val="000000"/>
          <w:sz w:val="28"/>
          <w:szCs w:val="28"/>
        </w:rPr>
        <w:t>предмет и задачи</w:t>
      </w:r>
      <w:r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по строевой подготовке.</w:t>
      </w:r>
      <w:r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Pr="004261C9">
        <w:rPr>
          <w:sz w:val="28"/>
          <w:szCs w:val="28"/>
        </w:rPr>
        <w:t>Строевая стойка. Повороты на месте. Повороты в движении. Строевая стойка с оружием. Выполнение приемов с оружием на месте. Повороты и движения с оружием. Выполнение воинского приветствия без оружия на месте и в движении. Выполнение воинского приветствия с оружием на месте и в движении. Выход из строя и возвращение в строй. Подход к начальнику и отход от него.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 xml:space="preserve">15. Применение активных методов при изучении раздела «Военная топография». </w:t>
      </w:r>
    </w:p>
    <w:p w:rsidR="00324918" w:rsidRPr="004261C9" w:rsidRDefault="00324918" w:rsidP="00F12CDD">
      <w:pPr>
        <w:ind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Организация, </w:t>
      </w:r>
      <w:r w:rsidRPr="004261C9">
        <w:rPr>
          <w:iCs/>
          <w:noProof/>
          <w:color w:val="000000"/>
          <w:sz w:val="28"/>
          <w:szCs w:val="28"/>
        </w:rPr>
        <w:t>предмет и задачи</w:t>
      </w:r>
      <w:r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 xml:space="preserve">по </w:t>
      </w:r>
      <w:r w:rsidRPr="004261C9">
        <w:rPr>
          <w:noProof/>
          <w:color w:val="000000"/>
          <w:sz w:val="28"/>
          <w:szCs w:val="28"/>
        </w:rPr>
        <w:t>военной топографии.</w:t>
      </w:r>
      <w:r w:rsidRPr="004261C9">
        <w:rPr>
          <w:b/>
          <w:noProof/>
          <w:color w:val="000000"/>
          <w:sz w:val="28"/>
          <w:szCs w:val="28"/>
        </w:rPr>
        <w:t xml:space="preserve"> </w:t>
      </w:r>
      <w:r w:rsidRPr="004261C9">
        <w:rPr>
          <w:noProof/>
          <w:color w:val="000000"/>
          <w:sz w:val="28"/>
          <w:szCs w:val="28"/>
        </w:rPr>
        <w:t>Движение по азимутам. Ориентирование на местности по карте. Определение по карте своего местонахождения.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sz w:val="28"/>
          <w:szCs w:val="28"/>
        </w:rPr>
        <w:t xml:space="preserve">Топографическая карта, виды, классификация, условные обозначения, ориентирование на местности по карте </w:t>
      </w:r>
      <w:r w:rsidRPr="004261C9">
        <w:rPr>
          <w:noProof/>
          <w:color w:val="000000"/>
          <w:sz w:val="28"/>
          <w:szCs w:val="28"/>
        </w:rPr>
        <w:t>Ориентирование на местности по карте. Определение по карте своего местонахождения.</w:t>
      </w:r>
      <w:r w:rsidRPr="004261C9">
        <w:rPr>
          <w:rFonts w:eastAsia="Calibri"/>
          <w:sz w:val="28"/>
          <w:szCs w:val="28"/>
        </w:rPr>
        <w:t xml:space="preserve"> Понятие о топографической карте. Работа с картой. Измерение расстояний по карте.</w:t>
      </w:r>
      <w:r w:rsidRPr="004261C9">
        <w:rPr>
          <w:rFonts w:eastAsia="Calibri"/>
          <w:sz w:val="28"/>
          <w:szCs w:val="28"/>
          <w:lang w:val="kk-KZ"/>
        </w:rPr>
        <w:t xml:space="preserve"> </w:t>
      </w:r>
      <w:r w:rsidRPr="004261C9">
        <w:rPr>
          <w:noProof/>
          <w:color w:val="000000"/>
          <w:sz w:val="28"/>
          <w:szCs w:val="28"/>
        </w:rPr>
        <w:tab/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>16. Применение активных методов при изучении раздела «</w:t>
      </w:r>
      <w:r w:rsidRPr="004261C9">
        <w:rPr>
          <w:b/>
          <w:sz w:val="28"/>
          <w:szCs w:val="28"/>
        </w:rPr>
        <w:t xml:space="preserve">Военно-инженерная подготовка».        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sz w:val="28"/>
          <w:szCs w:val="28"/>
        </w:rPr>
        <w:t>Роль военно-инженерной подготовки в войсках.</w:t>
      </w:r>
      <w:r w:rsidRPr="004261C9">
        <w:rPr>
          <w:iCs/>
          <w:noProof/>
          <w:color w:val="000000"/>
          <w:sz w:val="28"/>
          <w:szCs w:val="28"/>
        </w:rPr>
        <w:t xml:space="preserve"> Противопехотные и противотанковые мины. Инженерные сооружения. </w:t>
      </w:r>
      <w:r w:rsidRPr="004261C9">
        <w:rPr>
          <w:sz w:val="28"/>
          <w:szCs w:val="28"/>
        </w:rPr>
        <w:t xml:space="preserve">Инженерные средства и сооружения, подразделения инженерного обеспечения и тыла, виды, классификация, маскировка  инженерных заграждений </w:t>
      </w:r>
      <w:r w:rsidRPr="004261C9">
        <w:rPr>
          <w:noProof/>
          <w:color w:val="000000"/>
          <w:sz w:val="28"/>
          <w:szCs w:val="28"/>
        </w:rPr>
        <w:t>Минно-взрывные заграждения. Разведка минно-взрывных заграждений. Методика изучения инженерного обеспечения наступления и обороны.</w:t>
      </w:r>
      <w:r w:rsidRPr="004261C9">
        <w:rPr>
          <w:sz w:val="28"/>
          <w:szCs w:val="28"/>
        </w:rPr>
        <w:t xml:space="preserve"> Инженерные  мины и  миноискатели  Вооруженных Сил Республики  Казахстан. Классификация, устройство, установка, разминирование.</w:t>
      </w:r>
      <w:r w:rsidRPr="004261C9">
        <w:rPr>
          <w:iCs/>
          <w:noProof/>
          <w:color w:val="000000"/>
          <w:sz w:val="28"/>
          <w:szCs w:val="28"/>
        </w:rPr>
        <w:t xml:space="preserve">     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>17. Применение активных методов при изучении раздела «</w:t>
      </w:r>
      <w:r w:rsidRPr="004261C9">
        <w:rPr>
          <w:b/>
          <w:sz w:val="28"/>
          <w:szCs w:val="28"/>
        </w:rPr>
        <w:t xml:space="preserve">Организация, управление и связь».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noProof/>
          <w:color w:val="000000"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 xml:space="preserve"> </w:t>
      </w:r>
      <w:r w:rsidRPr="004261C9">
        <w:rPr>
          <w:noProof/>
          <w:color w:val="000000"/>
          <w:sz w:val="28"/>
          <w:szCs w:val="28"/>
        </w:rPr>
        <w:t>Сущность, задачи связи в управлении воинских подразделений. Подразделения связи. Средства связи. Связь подвижными и сигнальными средствами. Методика обучения.</w:t>
      </w:r>
      <w:r w:rsidRPr="004261C9">
        <w:rPr>
          <w:sz w:val="28"/>
          <w:szCs w:val="28"/>
        </w:rPr>
        <w:t xml:space="preserve"> Виды, способы организации радиосвязи</w:t>
      </w:r>
      <w:r w:rsidRPr="004261C9">
        <w:rPr>
          <w:sz w:val="28"/>
          <w:szCs w:val="28"/>
          <w:lang w:val="kk-KZ"/>
        </w:rPr>
        <w:t xml:space="preserve">,  </w:t>
      </w:r>
      <w:r w:rsidRPr="004261C9">
        <w:rPr>
          <w:sz w:val="28"/>
          <w:szCs w:val="28"/>
        </w:rPr>
        <w:t xml:space="preserve">методика </w:t>
      </w:r>
      <w:proofErr w:type="gramStart"/>
      <w:r w:rsidRPr="004261C9">
        <w:rPr>
          <w:sz w:val="28"/>
          <w:szCs w:val="28"/>
        </w:rPr>
        <w:t xml:space="preserve">обучения </w:t>
      </w:r>
      <w:r w:rsidRPr="004261C9">
        <w:rPr>
          <w:sz w:val="28"/>
          <w:szCs w:val="28"/>
          <w:lang w:val="kk-KZ"/>
        </w:rPr>
        <w:t xml:space="preserve">по </w:t>
      </w:r>
      <w:r w:rsidRPr="004261C9">
        <w:rPr>
          <w:sz w:val="28"/>
          <w:szCs w:val="28"/>
        </w:rPr>
        <w:t>защит</w:t>
      </w:r>
      <w:r w:rsidRPr="004261C9">
        <w:rPr>
          <w:sz w:val="28"/>
          <w:szCs w:val="28"/>
          <w:lang w:val="kk-KZ"/>
        </w:rPr>
        <w:t>е</w:t>
      </w:r>
      <w:proofErr w:type="gramEnd"/>
      <w:r w:rsidRPr="004261C9">
        <w:rPr>
          <w:sz w:val="28"/>
          <w:szCs w:val="28"/>
        </w:rPr>
        <w:t xml:space="preserve"> от радиопомех.</w:t>
      </w:r>
      <w:r w:rsidRPr="004261C9">
        <w:rPr>
          <w:noProof/>
          <w:color w:val="000000"/>
          <w:sz w:val="28"/>
          <w:szCs w:val="28"/>
        </w:rPr>
        <w:t xml:space="preserve"> Защита  от радиопомех</w:t>
      </w:r>
      <w:r w:rsidR="00F12CDD">
        <w:rPr>
          <w:noProof/>
          <w:color w:val="000000"/>
          <w:sz w:val="28"/>
          <w:szCs w:val="28"/>
          <w:lang w:val="kk-KZ"/>
        </w:rPr>
        <w:t>.</w:t>
      </w:r>
      <w:r w:rsidRPr="004261C9">
        <w:rPr>
          <w:noProof/>
          <w:color w:val="000000"/>
          <w:sz w:val="28"/>
          <w:szCs w:val="28"/>
        </w:rPr>
        <w:t>Виды и способы организации радиосвязи. Общая характеристика радиосвязи</w:t>
      </w:r>
      <w:r w:rsidRPr="004261C9">
        <w:rPr>
          <w:noProof/>
          <w:color w:val="000000"/>
          <w:sz w:val="28"/>
          <w:szCs w:val="28"/>
          <w:lang w:val="kk-KZ"/>
        </w:rPr>
        <w:t>.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noProof/>
          <w:color w:val="000000"/>
          <w:sz w:val="28"/>
          <w:szCs w:val="28"/>
        </w:rPr>
        <w:t xml:space="preserve">18. Применение активных методов при изучении раздела «Гражданская оборона». </w:t>
      </w:r>
    </w:p>
    <w:p w:rsidR="00324918" w:rsidRPr="004261C9" w:rsidRDefault="00B65229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lastRenderedPageBreak/>
        <w:t xml:space="preserve"> </w:t>
      </w:r>
      <w:r w:rsidR="00324918" w:rsidRPr="004261C9">
        <w:rPr>
          <w:noProof/>
          <w:color w:val="000000"/>
          <w:sz w:val="28"/>
          <w:szCs w:val="28"/>
        </w:rPr>
        <w:t>Роль и основные задачи гражданской обороны в современных условиях. Общие принципы организации гражданской обороны. Организационная структура ГО учебного заведения</w:t>
      </w:r>
      <w:r w:rsidR="00324918" w:rsidRPr="004261C9">
        <w:rPr>
          <w:noProof/>
          <w:color w:val="000000"/>
          <w:sz w:val="28"/>
          <w:szCs w:val="28"/>
          <w:lang w:val="kk-KZ"/>
        </w:rPr>
        <w:t>.</w:t>
      </w:r>
      <w:r w:rsidR="00324918" w:rsidRPr="004261C9">
        <w:rPr>
          <w:noProof/>
          <w:color w:val="000000"/>
          <w:sz w:val="28"/>
          <w:szCs w:val="28"/>
        </w:rPr>
        <w:t xml:space="preserve"> Агентства РК по чрезвычайным ситуациям. Невоенизированные формирования и учреждения ГО.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color w:val="000000"/>
          <w:sz w:val="28"/>
          <w:szCs w:val="28"/>
        </w:rPr>
        <w:t>19. Структура изучения требований предъявляемые к оборудованию</w:t>
      </w:r>
      <w:r w:rsidRPr="004261C9">
        <w:rPr>
          <w:b/>
          <w:color w:val="000000"/>
          <w:sz w:val="28"/>
          <w:szCs w:val="28"/>
          <w:lang w:val="kk-KZ"/>
        </w:rPr>
        <w:t xml:space="preserve"> сроевого плаца.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noProof/>
          <w:color w:val="000000"/>
          <w:sz w:val="28"/>
          <w:szCs w:val="28"/>
        </w:rPr>
        <w:t xml:space="preserve">Роль и основные задачи </w:t>
      </w:r>
      <w:r w:rsidRPr="004261C9">
        <w:rPr>
          <w:color w:val="000000"/>
          <w:sz w:val="28"/>
          <w:szCs w:val="28"/>
        </w:rPr>
        <w:t>предъявляемые к оборудованию</w:t>
      </w:r>
      <w:r w:rsidRPr="004261C9">
        <w:rPr>
          <w:color w:val="000000"/>
          <w:sz w:val="28"/>
          <w:szCs w:val="28"/>
          <w:lang w:val="kk-KZ"/>
        </w:rPr>
        <w:t xml:space="preserve"> сроевого плаца</w:t>
      </w:r>
      <w:r w:rsidRPr="004261C9">
        <w:rPr>
          <w:sz w:val="28"/>
          <w:szCs w:val="28"/>
        </w:rPr>
        <w:t xml:space="preserve">  Строевая площадка размеры из расчёта на проведение занятий в составе отделения. Расположение строевой площадки равно­мерно по всей площади плаца. Кроме строевых площадок на плацу выделяется полоса для прохождения подразделений торжественным маршем. Линия прохождения правофланговых расположение  на расстоянии от трибуны</w:t>
      </w:r>
      <w:r w:rsidRPr="004261C9">
        <w:rPr>
          <w:sz w:val="28"/>
          <w:szCs w:val="28"/>
          <w:shd w:val="clear" w:color="auto" w:fill="FFFFFF"/>
        </w:rPr>
        <w:t>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  <w:lang w:val="kk-KZ"/>
        </w:rPr>
        <w:t>20. Структура изучения требований предъявляемые к оборудованию стрелкового тира в общеобразовательной школе.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Тиры и стрельбища оборудование и особенности эксплуатации тиров и стрельбищ. Строение стрелкового тира . Новые требования к стрелочно-спортивным сооружениям.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21. Повышение квалификации военных руководителей и их аттестация.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Правила проведения и условий аттестации гражданских служащих в сфере образования и науки, а также Правила проведения и условий аттестации педагогических работников и приравненных к ним лиц, занимающих должности в организациях образования, реализующих образовательные учебные программы НВП основного среднего, общего среднего, технического и профессионального, после среднего образования.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22. Построение содержание и структура программы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Содержание и структура учебного предмета. Тематическое планирование учебного материала. Требование к уровню подготовки учащихся. Изучение начальной военной подготовки общеобразовательных школ Занятия по начальной военной подготовке с девушками совместно с юношами за исключением отдельных занятий. Цель привития и совершенствования практических навыков и умений обучаемых, предусматривается дополнительное время для контрольных занятий с целью проверки выполнения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sz w:val="28"/>
          <w:szCs w:val="28"/>
        </w:rPr>
        <w:t>нормативов и практических упражнений. Материалы контрольных занятий</w:t>
      </w:r>
      <w:r w:rsidR="008B60C8" w:rsidRPr="004261C9">
        <w:rPr>
          <w:sz w:val="28"/>
          <w:szCs w:val="28"/>
        </w:rPr>
        <w:t>,</w:t>
      </w:r>
      <w:r w:rsidRPr="004261C9">
        <w:rPr>
          <w:sz w:val="28"/>
          <w:szCs w:val="28"/>
        </w:rPr>
        <w:t xml:space="preserve"> предлагаемые перечнем нормативов и упражнений по начальной военной подготовке.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23. Форма и методы проведения занятий по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Организация </w:t>
      </w:r>
      <w:r w:rsidRPr="004261C9">
        <w:rPr>
          <w:sz w:val="28"/>
          <w:szCs w:val="28"/>
        </w:rPr>
        <w:t>формы и методы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noProof/>
          <w:color w:val="000000"/>
          <w:sz w:val="28"/>
          <w:szCs w:val="28"/>
        </w:rPr>
        <w:t xml:space="preserve">проведение начальной военной подготовки в средних учебных заведениях. </w:t>
      </w:r>
      <w:r w:rsidRPr="004261C9">
        <w:rPr>
          <w:sz w:val="28"/>
          <w:szCs w:val="28"/>
        </w:rPr>
        <w:t xml:space="preserve">Привития и совершенствования практических навыков и умений обучаемых, Требование к уровню подготовки учащихся. Изучение начальной военной подготовки </w:t>
      </w:r>
      <w:r w:rsidR="008B60C8" w:rsidRPr="004261C9">
        <w:rPr>
          <w:sz w:val="28"/>
          <w:szCs w:val="28"/>
        </w:rPr>
        <w:t xml:space="preserve">в </w:t>
      </w:r>
      <w:r w:rsidRPr="004261C9">
        <w:rPr>
          <w:sz w:val="28"/>
          <w:szCs w:val="28"/>
        </w:rPr>
        <w:t>общеобразовательных школах.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24. Планирование учебного процесса по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Учебный процесс по начальной военной подготовке  планирование  и организация в соответствии с требования постановления о начальной военной подготовке молодёжи и программы по НВП. Цель планирование учебного </w:t>
      </w:r>
      <w:r w:rsidRPr="004261C9">
        <w:rPr>
          <w:color w:val="000000" w:themeColor="text1"/>
          <w:sz w:val="28"/>
          <w:szCs w:val="28"/>
          <w:shd w:val="clear" w:color="auto" w:fill="FFFFFF"/>
        </w:rPr>
        <w:lastRenderedPageBreak/>
        <w:t>процесса по НВП изложить организацию и методику преподавания начальной военной подготовки в школе Особенности</w:t>
      </w:r>
      <w:proofErr w:type="gramStart"/>
      <w:r w:rsidRPr="004261C9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4261C9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4261C9">
        <w:rPr>
          <w:color w:val="000000" w:themeColor="text1"/>
          <w:sz w:val="28"/>
          <w:szCs w:val="28"/>
          <w:shd w:val="clear" w:color="auto" w:fill="FFFFFF"/>
        </w:rPr>
        <w:t>ланирование учебного процесса по начальной военной подготовке. Требование  планирования прохождения разделов и тем программы их в логической последовательности, особенно при составлении понедельного плана на учебный год. Составление понедельного плана последовательность  прохождения разделов и тем программы.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25. Организация учебного процесса, урок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261C9">
        <w:rPr>
          <w:sz w:val="28"/>
          <w:szCs w:val="28"/>
        </w:rPr>
        <w:t>Урок как основная форма организации учебного процесса по начальной военной подготовки.</w:t>
      </w:r>
      <w:proofErr w:type="gramEnd"/>
      <w:r w:rsidRPr="004261C9">
        <w:rPr>
          <w:sz w:val="28"/>
          <w:szCs w:val="28"/>
        </w:rPr>
        <w:t xml:space="preserve"> Общие </w:t>
      </w:r>
      <w:proofErr w:type="gramStart"/>
      <w:r w:rsidRPr="004261C9">
        <w:rPr>
          <w:sz w:val="28"/>
          <w:szCs w:val="28"/>
        </w:rPr>
        <w:t>требования</w:t>
      </w:r>
      <w:proofErr w:type="gramEnd"/>
      <w:r w:rsidRPr="004261C9">
        <w:rPr>
          <w:sz w:val="28"/>
          <w:szCs w:val="28"/>
        </w:rPr>
        <w:t xml:space="preserve"> проводимые в соответствии с программой и понедельным планом. Особенности урока  НВП</w:t>
      </w:r>
      <w:r w:rsidR="008B60C8" w:rsidRPr="004261C9">
        <w:rPr>
          <w:sz w:val="28"/>
          <w:szCs w:val="28"/>
        </w:rPr>
        <w:t>.</w:t>
      </w:r>
      <w:r w:rsidRPr="004261C9">
        <w:rPr>
          <w:sz w:val="28"/>
          <w:szCs w:val="28"/>
        </w:rPr>
        <w:t xml:space="preserve"> Воспитательные возможности в процессе обучения НВП. 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iCs/>
          <w:noProof/>
          <w:sz w:val="28"/>
          <w:szCs w:val="28"/>
        </w:rPr>
      </w:pPr>
      <w:r w:rsidRPr="004261C9">
        <w:rPr>
          <w:b/>
          <w:iCs/>
          <w:noProof/>
          <w:sz w:val="28"/>
          <w:szCs w:val="28"/>
        </w:rPr>
        <w:t>26. Организация, проведение и руководство профессиональной практикой.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</w:rPr>
        <w:t>Особенности прохождения практики на 3 и 4 курсах. Организация, проведение и руководство практикой. Обязанности студента-практиканта, руководителя группы и других должностных лиц учебного заведения. Содержание практики. Контроль и оценка работы студента. Основные критерии. Порядок выполнения курсовых работ по различным курсам обучения. Оформление и защита курсовых работ. Методика использования литературы.</w:t>
      </w:r>
    </w:p>
    <w:p w:rsidR="00324918" w:rsidRPr="004261C9" w:rsidRDefault="00324918" w:rsidP="00F12CDD">
      <w:pPr>
        <w:ind w:firstLine="709"/>
        <w:jc w:val="both"/>
        <w:rPr>
          <w:b/>
          <w:color w:val="000000"/>
          <w:sz w:val="28"/>
          <w:szCs w:val="28"/>
        </w:rPr>
      </w:pPr>
      <w:r w:rsidRPr="004261C9">
        <w:rPr>
          <w:b/>
          <w:color w:val="000000"/>
          <w:sz w:val="28"/>
          <w:szCs w:val="28"/>
        </w:rPr>
        <w:t>27. Планирование, организация и проведение пятидневных полевых сборов в средних учебных заведениях.</w:t>
      </w:r>
    </w:p>
    <w:p w:rsidR="00324918" w:rsidRPr="004261C9" w:rsidRDefault="00324918" w:rsidP="00F12CDD">
      <w:pPr>
        <w:ind w:firstLine="709"/>
        <w:jc w:val="both"/>
        <w:rPr>
          <w:color w:val="000000"/>
          <w:sz w:val="28"/>
          <w:szCs w:val="28"/>
        </w:rPr>
      </w:pPr>
      <w:r w:rsidRPr="004261C9">
        <w:rPr>
          <w:color w:val="000000"/>
          <w:sz w:val="28"/>
          <w:szCs w:val="28"/>
        </w:rPr>
        <w:t>Планирование проведения  лагерных сборов. Организация проведения лагерных сборов. Порядок проведения лагерных сборов</w:t>
      </w:r>
      <w:proofErr w:type="gramStart"/>
      <w:r w:rsidRPr="004261C9">
        <w:rPr>
          <w:color w:val="000000"/>
          <w:sz w:val="28"/>
          <w:szCs w:val="28"/>
        </w:rPr>
        <w:t xml:space="preserve"> .</w:t>
      </w:r>
      <w:proofErr w:type="gramEnd"/>
      <w:r w:rsidRPr="004261C9">
        <w:rPr>
          <w:color w:val="000000"/>
          <w:sz w:val="28"/>
          <w:szCs w:val="28"/>
        </w:rPr>
        <w:t xml:space="preserve"> Составление учебных планов. Составление  программ. Составление  расписаний. Составление отчетов.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 xml:space="preserve">28. Основные документы, разрабатываемые преподавателем НВП по организации и проведению занятий, их форма и содержание.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Расчет часов с распределением учебной нагрузки преподавателя-организатора НВП; понедельный план прохождения НВП; расписание занятий; планы уроков (конспекты); планы, их объем, форма и содержание зависят от значимости и характера планируемого материала.</w:t>
      </w:r>
      <w:r w:rsidRPr="004261C9">
        <w:rPr>
          <w:b/>
          <w:sz w:val="28"/>
          <w:szCs w:val="28"/>
        </w:rPr>
        <w:t xml:space="preserve">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 xml:space="preserve">29. Определение </w:t>
      </w:r>
      <w:proofErr w:type="spellStart"/>
      <w:r w:rsidRPr="004261C9">
        <w:rPr>
          <w:b/>
          <w:sz w:val="28"/>
          <w:szCs w:val="28"/>
        </w:rPr>
        <w:t>межпредметных</w:t>
      </w:r>
      <w:proofErr w:type="spellEnd"/>
      <w:r w:rsidRPr="004261C9">
        <w:rPr>
          <w:b/>
          <w:sz w:val="28"/>
          <w:szCs w:val="28"/>
        </w:rPr>
        <w:t xml:space="preserve"> связей НВП с другими общеобразовательными дисциплинами.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Принцип единства учения и воспитания предполагает целенаправленную реализацию во взаимосвязи образовательных, воспитательных и развивающих функций обучения. Развитие умственных способностей, мыслительной активности, познавательных интересов учащихся создание субъективные предпосылки для выработки у них самостоятельных суждений, убеждений и мировоззренческих взглядов. Систематическая реализация </w:t>
      </w:r>
      <w:proofErr w:type="spellStart"/>
      <w:r w:rsidRPr="004261C9">
        <w:rPr>
          <w:sz w:val="28"/>
          <w:szCs w:val="28"/>
        </w:rPr>
        <w:t>межпредметных</w:t>
      </w:r>
      <w:proofErr w:type="spellEnd"/>
      <w:r w:rsidRPr="004261C9">
        <w:rPr>
          <w:sz w:val="28"/>
          <w:szCs w:val="28"/>
        </w:rPr>
        <w:t xml:space="preserve"> связей в учебно-воспитательном процессе, способствование  комплексному решению задач по воспитанию и формированию личности. 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b/>
          <w:bCs/>
          <w:sz w:val="28"/>
          <w:szCs w:val="28"/>
        </w:rPr>
        <w:t>30.  Структура изучения требований предъявляемые к учебно-материальной базе</w:t>
      </w:r>
      <w:r w:rsidRPr="004261C9">
        <w:rPr>
          <w:b/>
          <w:sz w:val="28"/>
          <w:szCs w:val="28"/>
        </w:rPr>
        <w:t xml:space="preserve"> преподавателя организатора НВП.</w:t>
      </w:r>
    </w:p>
    <w:p w:rsidR="00324918" w:rsidRPr="004261C9" w:rsidRDefault="00324918" w:rsidP="00F12CDD">
      <w:pPr>
        <w:ind w:firstLine="709"/>
        <w:jc w:val="both"/>
        <w:rPr>
          <w:b/>
          <w:sz w:val="28"/>
          <w:szCs w:val="28"/>
        </w:rPr>
      </w:pPr>
      <w:r w:rsidRPr="004261C9">
        <w:rPr>
          <w:sz w:val="28"/>
          <w:szCs w:val="28"/>
        </w:rPr>
        <w:t xml:space="preserve">Учебный кабинет, оборудованный в соответствии с табелем обеспечения, </w:t>
      </w:r>
      <w:r w:rsidRPr="004261C9">
        <w:rPr>
          <w:sz w:val="28"/>
          <w:szCs w:val="28"/>
        </w:rPr>
        <w:lastRenderedPageBreak/>
        <w:t xml:space="preserve">наглядными пособиями, стендами и оснащенный техническими средствами обучения; Комната для хранения специального имущества по начальной военной подготовке, основам безопасности жизнедеятельности и медицинских знаний; Площадка для занятий по строевой подготовке; Тактическое поле; Полоса препятствий; Стрелковый тир. </w:t>
      </w:r>
    </w:p>
    <w:p w:rsidR="003434E7" w:rsidRDefault="003434E7" w:rsidP="00F12CDD">
      <w:pPr>
        <w:ind w:firstLine="709"/>
        <w:jc w:val="center"/>
        <w:rPr>
          <w:sz w:val="28"/>
          <w:szCs w:val="28"/>
        </w:rPr>
      </w:pPr>
    </w:p>
    <w:p w:rsidR="00F12CDD" w:rsidRPr="004261C9" w:rsidRDefault="003B4149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sz w:val="28"/>
          <w:szCs w:val="28"/>
        </w:rPr>
        <w:t>Содержание модуля 2</w:t>
      </w:r>
      <w:r w:rsidR="00324918" w:rsidRPr="004261C9">
        <w:rPr>
          <w:b/>
          <w:sz w:val="28"/>
          <w:szCs w:val="28"/>
        </w:rPr>
        <w:t xml:space="preserve">: </w:t>
      </w:r>
      <w:r w:rsidR="00F12CDD" w:rsidRPr="004261C9">
        <w:rPr>
          <w:b/>
          <w:noProof/>
          <w:color w:val="000000" w:themeColor="text1"/>
          <w:sz w:val="28"/>
          <w:szCs w:val="28"/>
          <w:lang w:eastAsia="en-US"/>
        </w:rPr>
        <w:t>«</w:t>
      </w:r>
      <w:r w:rsidR="00F12CDD" w:rsidRPr="004261C9">
        <w:rPr>
          <w:b/>
          <w:sz w:val="28"/>
          <w:szCs w:val="28"/>
        </w:rPr>
        <w:t>Общевоинские уставы Вооруженных Сил РК</w:t>
      </w:r>
      <w:r w:rsidR="00F12CDD" w:rsidRPr="004261C9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F12CDD" w:rsidRPr="004261C9" w:rsidRDefault="00F12CDD" w:rsidP="00F12CDD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</w:t>
      </w:r>
      <w:r w:rsidRPr="004261C9">
        <w:rPr>
          <w:b/>
          <w:sz w:val="28"/>
          <w:szCs w:val="28"/>
        </w:rPr>
        <w:t>1. </w:t>
      </w:r>
      <w:r w:rsidRPr="004261C9">
        <w:rPr>
          <w:b/>
          <w:sz w:val="28"/>
          <w:szCs w:val="28"/>
          <w:lang w:val="kk-KZ"/>
        </w:rPr>
        <w:t>О</w:t>
      </w:r>
      <w:proofErr w:type="spellStart"/>
      <w:r w:rsidRPr="004261C9">
        <w:rPr>
          <w:b/>
          <w:sz w:val="28"/>
          <w:szCs w:val="28"/>
        </w:rPr>
        <w:t>бщие</w:t>
      </w:r>
      <w:proofErr w:type="spellEnd"/>
      <w:r w:rsidRPr="004261C9">
        <w:rPr>
          <w:b/>
          <w:sz w:val="28"/>
          <w:szCs w:val="28"/>
        </w:rPr>
        <w:t xml:space="preserve"> обязанности военнослужащих.</w:t>
      </w:r>
    </w:p>
    <w:p w:rsidR="00F12CDD" w:rsidRDefault="00F12CDD" w:rsidP="00F12CDD">
      <w:pPr>
        <w:rPr>
          <w:b/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Pr="004261C9">
        <w:rPr>
          <w:sz w:val="28"/>
          <w:szCs w:val="28"/>
        </w:rPr>
        <w:t>Статья 7. Общие обязанности военнослужащих.</w:t>
      </w:r>
      <w:r w:rsidRPr="004261C9"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 xml:space="preserve">О воинской службе и статусе военнослужащих. </w:t>
      </w:r>
      <w:r w:rsidRPr="004261C9">
        <w:rPr>
          <w:sz w:val="28"/>
          <w:szCs w:val="28"/>
          <w:shd w:val="clear" w:color="auto" w:fill="FFFFFF"/>
        </w:rPr>
        <w:t>Военнослужащий обязан. Обязанности должностных лиц Вооруженных Сил РК, определяющиеся общевоинскими уставами.</w:t>
      </w:r>
      <w:r w:rsidRPr="004261C9">
        <w:rPr>
          <w:sz w:val="28"/>
          <w:szCs w:val="28"/>
          <w:shd w:val="clear" w:color="auto" w:fill="FFFFFF"/>
          <w:lang w:val="kk-KZ"/>
        </w:rPr>
        <w:t xml:space="preserve"> </w:t>
      </w:r>
      <w:r w:rsidRPr="004261C9">
        <w:rPr>
          <w:sz w:val="28"/>
          <w:szCs w:val="28"/>
        </w:rPr>
        <w:t>Иные обязанности военнослужащих.</w:t>
      </w:r>
      <w:r w:rsidRPr="004261C9">
        <w:rPr>
          <w:sz w:val="28"/>
          <w:szCs w:val="28"/>
          <w:bdr w:val="none" w:sz="0" w:space="0" w:color="auto" w:frame="1"/>
        </w:rPr>
        <w:br/>
      </w:r>
      <w:r>
        <w:rPr>
          <w:sz w:val="28"/>
          <w:szCs w:val="28"/>
        </w:rPr>
        <w:t xml:space="preserve">         </w:t>
      </w:r>
      <w:r w:rsidRPr="004261C9">
        <w:rPr>
          <w:b/>
          <w:sz w:val="28"/>
          <w:szCs w:val="28"/>
        </w:rPr>
        <w:t>2. Воинские звания, установленные для</w:t>
      </w:r>
      <w:r w:rsidRPr="004261C9">
        <w:rPr>
          <w:b/>
          <w:sz w:val="28"/>
          <w:szCs w:val="28"/>
          <w:lang w:val="kk-KZ"/>
        </w:rPr>
        <w:t xml:space="preserve"> </w:t>
      </w:r>
      <w:r w:rsidRPr="004261C9">
        <w:rPr>
          <w:b/>
          <w:sz w:val="28"/>
          <w:szCs w:val="28"/>
        </w:rPr>
        <w:t xml:space="preserve"> военнослужащих Вооруженных сил Республики Казахстан.</w:t>
      </w:r>
    </w:p>
    <w:p w:rsidR="00F12CDD" w:rsidRPr="00F12CDD" w:rsidRDefault="00F12CDD" w:rsidP="00F12CDD">
      <w:pPr>
        <w:rPr>
          <w:b/>
          <w:sz w:val="28"/>
          <w:szCs w:val="28"/>
          <w:shd w:val="clear" w:color="auto" w:fill="FFFFFF"/>
          <w:lang w:val="kk-KZ"/>
        </w:rPr>
      </w:pP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В</w:t>
      </w:r>
      <w:proofErr w:type="spellStart"/>
      <w:r w:rsidRPr="004261C9">
        <w:rPr>
          <w:color w:val="000000" w:themeColor="text1"/>
          <w:sz w:val="28"/>
          <w:szCs w:val="28"/>
          <w:shd w:val="clear" w:color="auto" w:fill="FFFFFF"/>
        </w:rPr>
        <w:t>ойсковые</w:t>
      </w:r>
      <w:proofErr w:type="spellEnd"/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,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корабельные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, </w:t>
      </w:r>
      <w:r w:rsidRPr="004261C9">
        <w:rPr>
          <w:color w:val="000000" w:themeColor="text1"/>
          <w:sz w:val="28"/>
          <w:szCs w:val="28"/>
          <w:shd w:val="clear" w:color="auto" w:fill="FFFFFF"/>
        </w:rPr>
        <w:t>состав солдат (матросов)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,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сержантов (старшин)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,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офицерский состав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.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Порядок присвоения, снижения, лишения воинского звания и восстановления в воинском звании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Сроки 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присвоения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воинских званий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       </w:t>
      </w:r>
      <w:r w:rsidRPr="004261C9">
        <w:rPr>
          <w:b/>
          <w:color w:val="000000" w:themeColor="text1"/>
          <w:sz w:val="28"/>
          <w:szCs w:val="28"/>
        </w:rPr>
        <w:t>3. Нормы поведения военнослужащих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b/>
          <w:color w:val="000000" w:themeColor="text1"/>
          <w:sz w:val="28"/>
          <w:szCs w:val="28"/>
        </w:rPr>
        <w:fldChar w:fldCharType="begin"/>
      </w:r>
      <w:r w:rsidRPr="004261C9">
        <w:rPr>
          <w:b/>
          <w:color w:val="000000" w:themeColor="text1"/>
          <w:sz w:val="28"/>
          <w:szCs w:val="28"/>
        </w:rPr>
        <w:instrText xml:space="preserve"> HYPERLINK "https://ru.wikipedia.org/wiki/%D0%92%D0%BE%D0%BE%D1%80%D1%83%D0%B6%D1%91%D0%BD%D0%BD%D1%8B%D0%B5_%D1%81%D0%B8%D0%BB%D1%8B_%D0%A0%D0%B5%D1%81%D0%BF%D1%83%D0%B1%D0%BB%D0%B8%D0%BA%D0%B8_%D0%9A%D0%B0%D0%B7%D0%B0%D1%85%D1%81%D1%82%D0%B0%D0%BD" </w:instrText>
      </w:r>
      <w:r w:rsidRPr="004261C9">
        <w:rPr>
          <w:b/>
          <w:color w:val="000000" w:themeColor="text1"/>
          <w:sz w:val="28"/>
          <w:szCs w:val="28"/>
        </w:rPr>
        <w:fldChar w:fldCharType="separate"/>
      </w:r>
      <w:r w:rsidRPr="004261C9">
        <w:rPr>
          <w:b/>
          <w:color w:val="000000" w:themeColor="text1"/>
          <w:sz w:val="28"/>
          <w:szCs w:val="28"/>
          <w:shd w:val="clear" w:color="auto" w:fill="FFFFFF"/>
        </w:rPr>
        <w:t>Вооружённые силы Республики Казахстан</w:t>
      </w:r>
      <w:r w:rsidRPr="004261C9">
        <w:rPr>
          <w:b/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fldChar w:fldCharType="end"/>
      </w:r>
      <w:r>
        <w:rPr>
          <w:b/>
          <w:color w:val="000000" w:themeColor="text1"/>
          <w:sz w:val="28"/>
          <w:szCs w:val="28"/>
        </w:rPr>
        <w:t xml:space="preserve"> 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О</w:t>
      </w:r>
      <w:proofErr w:type="spellStart"/>
      <w:r w:rsidRPr="004261C9">
        <w:rPr>
          <w:color w:val="000000" w:themeColor="text1"/>
          <w:sz w:val="28"/>
          <w:szCs w:val="28"/>
          <w:shd w:val="clear" w:color="auto" w:fill="FFFFFF"/>
        </w:rPr>
        <w:t>тношения</w:t>
      </w:r>
      <w:proofErr w:type="spellEnd"/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военнослужащих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с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на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softHyphen/>
        <w:t>чальниками и старшими по званию. Обращение к военнослужащим во внеслужебное время и вне строя.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r w:rsidRPr="004261C9">
        <w:rPr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>П</w:t>
      </w:r>
      <w:proofErr w:type="spellStart"/>
      <w:r w:rsidRPr="004261C9">
        <w:rPr>
          <w:bCs/>
          <w:color w:val="000000" w:themeColor="text1"/>
          <w:sz w:val="28"/>
          <w:szCs w:val="28"/>
          <w:bdr w:val="none" w:sz="0" w:space="0" w:color="auto" w:frame="1"/>
        </w:rPr>
        <w:t>равила</w:t>
      </w:r>
      <w:proofErr w:type="spellEnd"/>
      <w:r w:rsidRPr="004261C9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воинской вежливости и поведения военнослужащих</w:t>
      </w:r>
      <w:r w:rsidRPr="004261C9">
        <w:rPr>
          <w:bCs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. 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Воинское приветствие.</w:t>
      </w:r>
    </w:p>
    <w:p w:rsidR="00F12CDD" w:rsidRPr="004261C9" w:rsidRDefault="00F12CDD" w:rsidP="00F12CDD">
      <w:pPr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</w:t>
      </w:r>
      <w:r w:rsidRPr="004261C9">
        <w:rPr>
          <w:b/>
          <w:color w:val="000000" w:themeColor="text1"/>
          <w:sz w:val="28"/>
          <w:szCs w:val="28"/>
        </w:rPr>
        <w:t xml:space="preserve">4. Начальник и подчиненный, старший и младший в </w:t>
      </w:r>
      <w:r w:rsidRPr="004261C9">
        <w:rPr>
          <w:b/>
          <w:color w:val="000000" w:themeColor="text1"/>
          <w:sz w:val="28"/>
          <w:szCs w:val="28"/>
        </w:rPr>
        <w:fldChar w:fldCharType="begin"/>
      </w:r>
      <w:r w:rsidRPr="004261C9">
        <w:rPr>
          <w:b/>
          <w:color w:val="000000" w:themeColor="text1"/>
          <w:sz w:val="28"/>
          <w:szCs w:val="28"/>
        </w:rPr>
        <w:instrText xml:space="preserve"> HYPERLINK "https://ru.wikipedia.org/wiki/%D0%92%D0%BE%D0%BE%D1%80%D1%83%D0%B6%D1%91%D0%BD%D0%BD%D1%8B%D0%B5_%D1%81%D0%B8%D0%BB%D1%8B_%D0%A0%D0%B5%D1%81%D0%BF%D1%83%D0%B1%D0%BB%D0%B8%D0%BA%D0%B8_%D0%9A%D0%B0%D0%B7%D0%B0%D1%85%D1%81%D1%82%D0%B0%D0%BD" </w:instrText>
      </w:r>
      <w:r w:rsidRPr="004261C9">
        <w:rPr>
          <w:b/>
          <w:color w:val="000000" w:themeColor="text1"/>
          <w:sz w:val="28"/>
          <w:szCs w:val="28"/>
        </w:rPr>
        <w:fldChar w:fldCharType="separate"/>
      </w:r>
      <w:r w:rsidRPr="004261C9">
        <w:rPr>
          <w:b/>
          <w:color w:val="000000" w:themeColor="text1"/>
          <w:sz w:val="28"/>
          <w:szCs w:val="28"/>
          <w:shd w:val="clear" w:color="auto" w:fill="FFFFFF"/>
        </w:rPr>
        <w:t>Вооружённых силах Республики Казахстан</w:t>
      </w:r>
      <w:r w:rsidRPr="004261C9">
        <w:rPr>
          <w:b/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ind w:right="113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fldChar w:fldCharType="end"/>
      </w:r>
      <w:r>
        <w:rPr>
          <w:b/>
          <w:color w:val="000000" w:themeColor="text1"/>
          <w:sz w:val="28"/>
          <w:szCs w:val="28"/>
        </w:rPr>
        <w:t xml:space="preserve">          </w:t>
      </w:r>
      <w:r w:rsidRPr="004261C9">
        <w:rPr>
          <w:color w:val="000000" w:themeColor="text1"/>
          <w:sz w:val="28"/>
          <w:szCs w:val="28"/>
          <w:lang w:val="kk-KZ"/>
        </w:rPr>
        <w:t>О</w:t>
      </w:r>
      <w:proofErr w:type="spellStart"/>
      <w:r w:rsidRPr="004261C9">
        <w:rPr>
          <w:color w:val="000000" w:themeColor="text1"/>
          <w:sz w:val="28"/>
          <w:szCs w:val="28"/>
        </w:rPr>
        <w:t>бязанности</w:t>
      </w:r>
      <w:proofErr w:type="spellEnd"/>
      <w:r w:rsidRPr="004261C9">
        <w:rPr>
          <w:color w:val="000000" w:themeColor="text1"/>
          <w:sz w:val="28"/>
          <w:szCs w:val="28"/>
          <w:lang w:val="kk-KZ"/>
        </w:rPr>
        <w:t xml:space="preserve"> начальника и подчиненного, старшего и младшего. Обрашение 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военнослужащих друг к другу, к на</w:t>
      </w:r>
      <w:r w:rsidRPr="004261C9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softHyphen/>
        <w:t xml:space="preserve">чальникам и старшим. </w:t>
      </w:r>
    </w:p>
    <w:p w:rsidR="00F12CDD" w:rsidRPr="004261C9" w:rsidRDefault="00F12CDD" w:rsidP="00F12CDD">
      <w:pPr>
        <w:snapToGrid w:val="0"/>
        <w:jc w:val="both"/>
        <w:rPr>
          <w:b/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5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b/>
          <w:color w:val="000000" w:themeColor="text1"/>
          <w:sz w:val="28"/>
          <w:szCs w:val="28"/>
        </w:rPr>
        <w:t>Назначение, виды военной формы и ношения одежды.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П</w:t>
      </w:r>
      <w:r w:rsidRPr="004261C9">
        <w:rPr>
          <w:bCs/>
          <w:color w:val="000000" w:themeColor="text1"/>
          <w:sz w:val="28"/>
          <w:szCs w:val="28"/>
        </w:rPr>
        <w:t>равила ношения военной формы, одежды и знаков различия Вооруженных Сил Республики Казахстан, других войск и воинских формирований.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6. П</w:t>
      </w:r>
      <w:proofErr w:type="spellStart"/>
      <w:r w:rsidRPr="004261C9">
        <w:rPr>
          <w:b/>
          <w:color w:val="000000" w:themeColor="text1"/>
          <w:sz w:val="28"/>
          <w:szCs w:val="28"/>
        </w:rPr>
        <w:t>одготовка</w:t>
      </w:r>
      <w:proofErr w:type="spellEnd"/>
      <w:r w:rsidRPr="004261C9">
        <w:rPr>
          <w:b/>
          <w:color w:val="000000" w:themeColor="text1"/>
          <w:sz w:val="28"/>
          <w:szCs w:val="28"/>
        </w:rPr>
        <w:t xml:space="preserve"> личного состава караула, назначенного от роты, от батальона (дивизиона), от воинской части.</w:t>
      </w:r>
    </w:p>
    <w:p w:rsidR="00F12CDD" w:rsidRPr="004261C9" w:rsidRDefault="00F12CDD" w:rsidP="00F12CDD">
      <w:pPr>
        <w:rPr>
          <w:sz w:val="28"/>
          <w:szCs w:val="28"/>
          <w:shd w:val="clear" w:color="auto" w:fill="FFFFFF"/>
        </w:rPr>
      </w:pPr>
      <w:r w:rsidRPr="004261C9">
        <w:rPr>
          <w:b/>
          <w:bCs/>
          <w:sz w:val="28"/>
          <w:szCs w:val="28"/>
        </w:rPr>
        <w:t xml:space="preserve">         </w:t>
      </w:r>
      <w:r w:rsidRPr="004261C9">
        <w:rPr>
          <w:sz w:val="28"/>
          <w:szCs w:val="28"/>
        </w:rPr>
        <w:t>Организация караульной службы. Права и обя</w:t>
      </w:r>
      <w:r w:rsidRPr="004261C9">
        <w:rPr>
          <w:sz w:val="28"/>
          <w:szCs w:val="28"/>
        </w:rPr>
        <w:softHyphen/>
        <w:t xml:space="preserve">занности гарнизонного наряда. Общие положения караульной службы. Наряд караулов. </w:t>
      </w:r>
      <w:r w:rsidRPr="004261C9">
        <w:rPr>
          <w:rStyle w:val="extended-textshort"/>
          <w:bCs/>
          <w:color w:val="000000" w:themeColor="text1"/>
          <w:sz w:val="28"/>
          <w:szCs w:val="28"/>
        </w:rPr>
        <w:t>Подготовка</w:t>
      </w:r>
      <w:r w:rsidRPr="004261C9">
        <w:rPr>
          <w:rStyle w:val="extended-textshort"/>
          <w:color w:val="000000" w:themeColor="text1"/>
          <w:sz w:val="28"/>
          <w:szCs w:val="28"/>
        </w:rPr>
        <w:t xml:space="preserve"> к </w:t>
      </w:r>
      <w:r w:rsidRPr="004261C9">
        <w:rPr>
          <w:rStyle w:val="extended-textshort"/>
          <w:bCs/>
          <w:color w:val="000000" w:themeColor="text1"/>
          <w:sz w:val="28"/>
          <w:szCs w:val="28"/>
        </w:rPr>
        <w:t>несению службы в карауле</w:t>
      </w:r>
      <w:r w:rsidRPr="004261C9">
        <w:rPr>
          <w:sz w:val="28"/>
          <w:szCs w:val="28"/>
        </w:rPr>
        <w:fldChar w:fldCharType="begin"/>
      </w:r>
      <w:r w:rsidRPr="004261C9">
        <w:rPr>
          <w:sz w:val="28"/>
          <w:szCs w:val="28"/>
        </w:rPr>
        <w:instrText xml:space="preserve"> HYPERLINK "https://studopedia.ru/2_23050_poryadok-podgotovki-smeni-i-proverki-karaulov.html" \t "_blank" </w:instrText>
      </w:r>
      <w:r w:rsidRPr="004261C9">
        <w:rPr>
          <w:sz w:val="28"/>
          <w:szCs w:val="28"/>
        </w:rPr>
        <w:fldChar w:fldCharType="separate"/>
      </w:r>
      <w:r w:rsidRPr="004261C9">
        <w:rPr>
          <w:sz w:val="28"/>
          <w:szCs w:val="28"/>
          <w:shd w:val="clear" w:color="auto" w:fill="FFFFFF"/>
          <w:lang w:val="kk-KZ"/>
        </w:rPr>
        <w:t xml:space="preserve">. </w:t>
      </w:r>
      <w:r w:rsidRPr="004261C9">
        <w:rPr>
          <w:bCs/>
          <w:sz w:val="28"/>
          <w:szCs w:val="28"/>
        </w:rPr>
        <w:t>Порядок подготовки, смены и проверка караулов.</w:t>
      </w:r>
    </w:p>
    <w:p w:rsidR="00F12CDD" w:rsidRPr="004261C9" w:rsidRDefault="00F12CDD" w:rsidP="00F12CDD">
      <w:pPr>
        <w:rPr>
          <w:b/>
          <w:sz w:val="28"/>
          <w:szCs w:val="28"/>
          <w:lang w:val="kk-KZ"/>
        </w:rPr>
      </w:pPr>
      <w:r w:rsidRPr="004261C9">
        <w:rPr>
          <w:sz w:val="28"/>
          <w:szCs w:val="28"/>
        </w:rPr>
        <w:fldChar w:fldCharType="end"/>
      </w:r>
      <w:r w:rsidRPr="004261C9">
        <w:rPr>
          <w:sz w:val="28"/>
          <w:szCs w:val="28"/>
        </w:rPr>
        <w:t xml:space="preserve">          </w:t>
      </w:r>
      <w:r w:rsidRPr="004261C9">
        <w:rPr>
          <w:b/>
          <w:sz w:val="28"/>
          <w:szCs w:val="28"/>
          <w:lang w:val="kk-KZ"/>
        </w:rPr>
        <w:t xml:space="preserve">7. </w:t>
      </w:r>
      <w:r w:rsidRPr="004261C9">
        <w:rPr>
          <w:b/>
          <w:sz w:val="28"/>
          <w:szCs w:val="28"/>
        </w:rPr>
        <w:t>Права и обязанности разводящего</w:t>
      </w:r>
      <w:r w:rsidRPr="004261C9">
        <w:rPr>
          <w:b/>
          <w:sz w:val="28"/>
          <w:szCs w:val="28"/>
          <w:lang w:val="kk-KZ"/>
        </w:rPr>
        <w:t xml:space="preserve"> караула. </w:t>
      </w:r>
    </w:p>
    <w:p w:rsidR="00F12CDD" w:rsidRPr="004261C9" w:rsidRDefault="00F12CDD" w:rsidP="00F12CDD">
      <w:pPr>
        <w:snapToGrid w:val="0"/>
        <w:jc w:val="both"/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</w:pP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 xml:space="preserve">           Разводящий обязан.</w:t>
      </w:r>
      <w:r w:rsidRPr="004261C9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shd w:val="clear" w:color="auto" w:fill="FFFFFF"/>
        </w:rPr>
        <w:t>Развод караулов.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 xml:space="preserve"> Организация и несение караульной службы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 xml:space="preserve">, </w:t>
      </w:r>
      <w:r w:rsidRPr="004261C9">
        <w:rPr>
          <w:color w:val="000000" w:themeColor="text1"/>
          <w:sz w:val="28"/>
          <w:szCs w:val="28"/>
          <w:lang w:val="kk-KZ"/>
        </w:rPr>
        <w:t>о</w:t>
      </w:r>
      <w:proofErr w:type="spellStart"/>
      <w:r w:rsidRPr="004261C9">
        <w:rPr>
          <w:color w:val="000000" w:themeColor="text1"/>
          <w:sz w:val="28"/>
          <w:szCs w:val="28"/>
        </w:rPr>
        <w:t>бязанности</w:t>
      </w:r>
      <w:proofErr w:type="spellEnd"/>
      <w:r w:rsidRPr="004261C9">
        <w:rPr>
          <w:color w:val="000000" w:themeColor="text1"/>
          <w:sz w:val="28"/>
          <w:szCs w:val="28"/>
        </w:rPr>
        <w:t xml:space="preserve"> начальника караула</w:t>
      </w:r>
      <w:r w:rsidRPr="004261C9">
        <w:rPr>
          <w:color w:val="000000" w:themeColor="text1"/>
          <w:sz w:val="28"/>
          <w:szCs w:val="28"/>
          <w:lang w:val="kk-KZ"/>
        </w:rPr>
        <w:t>.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</w:t>
      </w:r>
    </w:p>
    <w:p w:rsidR="00F12CDD" w:rsidRPr="004261C9" w:rsidRDefault="00F12CDD" w:rsidP="00F12CDD">
      <w:pPr>
        <w:jc w:val="both"/>
        <w:rPr>
          <w:b/>
          <w:bCs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8. </w:t>
      </w:r>
      <w:r w:rsidRPr="004261C9">
        <w:rPr>
          <w:b/>
          <w:bCs/>
          <w:color w:val="000000" w:themeColor="text1"/>
          <w:sz w:val="28"/>
          <w:szCs w:val="28"/>
        </w:rPr>
        <w:t>Участие войск в парадах и общественных мероприятиях.</w:t>
      </w:r>
    </w:p>
    <w:p w:rsidR="00F12CDD" w:rsidRPr="004261C9" w:rsidRDefault="00F12CDD" w:rsidP="00F12CDD">
      <w:pPr>
        <w:jc w:val="both"/>
        <w:rPr>
          <w:bCs/>
          <w:color w:val="000000" w:themeColor="text1"/>
          <w:sz w:val="28"/>
          <w:szCs w:val="28"/>
        </w:rPr>
      </w:pPr>
      <w:r w:rsidRPr="004261C9">
        <w:rPr>
          <w:bCs/>
          <w:color w:val="000000" w:themeColor="text1"/>
          <w:sz w:val="28"/>
          <w:szCs w:val="28"/>
        </w:rPr>
        <w:t xml:space="preserve">          Общие положения</w:t>
      </w:r>
      <w:r w:rsidRPr="004261C9">
        <w:rPr>
          <w:bCs/>
          <w:color w:val="000000" w:themeColor="text1"/>
          <w:sz w:val="28"/>
          <w:szCs w:val="28"/>
          <w:lang w:val="kk-KZ"/>
        </w:rPr>
        <w:t>.</w:t>
      </w:r>
      <w:r w:rsidRPr="004261C9">
        <w:rPr>
          <w:color w:val="000000" w:themeColor="text1"/>
          <w:sz w:val="28"/>
          <w:szCs w:val="28"/>
        </w:rPr>
        <w:t xml:space="preserve"> Действия военнослужащих, подразделений и воинских частей, участвующих в параде</w:t>
      </w:r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t>Состав войск, участвующих в параде, маршруты следования частей (подразделений), время и место парада, форма одежды, порядок их построения и прохождения.</w:t>
      </w:r>
    </w:p>
    <w:p w:rsidR="00F12CDD" w:rsidRPr="004261C9" w:rsidRDefault="00F12CDD" w:rsidP="00F12CDD">
      <w:pPr>
        <w:jc w:val="both"/>
        <w:rPr>
          <w:b/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9. </w:t>
      </w:r>
      <w:r w:rsidRPr="004261C9">
        <w:rPr>
          <w:b/>
          <w:color w:val="000000" w:themeColor="text1"/>
          <w:sz w:val="28"/>
          <w:szCs w:val="28"/>
        </w:rPr>
        <w:t>Суточный наряд воинской части. Обязанности дежурного</w:t>
      </w:r>
      <w:r w:rsidR="002E685B">
        <w:rPr>
          <w:b/>
          <w:color w:val="000000" w:themeColor="text1"/>
          <w:sz w:val="28"/>
          <w:szCs w:val="28"/>
        </w:rPr>
        <w:t xml:space="preserve"> </w:t>
      </w:r>
      <w:r w:rsidRPr="004261C9">
        <w:rPr>
          <w:b/>
          <w:color w:val="000000" w:themeColor="text1"/>
          <w:sz w:val="28"/>
          <w:szCs w:val="28"/>
        </w:rPr>
        <w:t>(дневального) по роте.</w:t>
      </w:r>
    </w:p>
    <w:p w:rsidR="00F12CDD" w:rsidRPr="004261C9" w:rsidRDefault="00F12CDD" w:rsidP="00F12CDD">
      <w:pPr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bCs/>
          <w:color w:val="000000" w:themeColor="text1"/>
          <w:sz w:val="28"/>
          <w:szCs w:val="28"/>
        </w:rPr>
        <w:lastRenderedPageBreak/>
        <w:t xml:space="preserve">          Права и обязанности лиц суточного наряда. </w:t>
      </w:r>
      <w:r w:rsidRPr="004261C9">
        <w:rPr>
          <w:bCs/>
          <w:iCs/>
          <w:color w:val="000000" w:themeColor="text1"/>
          <w:sz w:val="28"/>
          <w:szCs w:val="28"/>
        </w:rPr>
        <w:t>Обязанности дневального по роте. Оборудование помещений (мест) для несения службы суточным нарядом, перечень необходимых документов.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1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0. </w:t>
      </w:r>
      <w:r w:rsidRPr="004261C9">
        <w:rPr>
          <w:b/>
          <w:color w:val="000000" w:themeColor="text1"/>
          <w:sz w:val="28"/>
          <w:szCs w:val="28"/>
        </w:rPr>
        <w:t>Общие обязанности часового. Неприкосновенность часового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. 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 xml:space="preserve">         Обязанности часового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>.</w:t>
      </w:r>
      <w:r w:rsidRPr="004261C9">
        <w:rPr>
          <w:rStyle w:val="a8"/>
          <w:rFonts w:eastAsiaTheme="majorEastAsia"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bCs/>
          <w:iCs/>
          <w:color w:val="000000" w:themeColor="text1"/>
          <w:sz w:val="28"/>
          <w:szCs w:val="28"/>
        </w:rPr>
        <w:t>Порядок применения оружия часовым. Действия часового при нападении на пост или охраняемый им объект</w:t>
      </w:r>
      <w:r w:rsidRPr="004261C9">
        <w:rPr>
          <w:bCs/>
          <w:iCs/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1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1. </w:t>
      </w:r>
      <w:r w:rsidRPr="004261C9">
        <w:rPr>
          <w:b/>
          <w:color w:val="000000" w:themeColor="text1"/>
          <w:sz w:val="28"/>
          <w:szCs w:val="28"/>
        </w:rPr>
        <w:t>Виды караулов. Предназначение внутреннего караула, подчинение.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rStyle w:val="extended-textshort"/>
          <w:bCs/>
          <w:color w:val="000000" w:themeColor="text1"/>
          <w:sz w:val="28"/>
          <w:szCs w:val="28"/>
        </w:rPr>
        <w:t xml:space="preserve">          Подготовка</w:t>
      </w:r>
      <w:r w:rsidRPr="004261C9">
        <w:rPr>
          <w:rStyle w:val="extended-textshort"/>
          <w:color w:val="000000" w:themeColor="text1"/>
          <w:sz w:val="28"/>
          <w:szCs w:val="28"/>
        </w:rPr>
        <w:t xml:space="preserve"> к </w:t>
      </w:r>
      <w:r w:rsidRPr="004261C9">
        <w:rPr>
          <w:rStyle w:val="extended-textshort"/>
          <w:bCs/>
          <w:color w:val="000000" w:themeColor="text1"/>
          <w:sz w:val="28"/>
          <w:szCs w:val="28"/>
        </w:rPr>
        <w:t>несению</w:t>
      </w:r>
      <w:r w:rsidRPr="004261C9">
        <w:rPr>
          <w:rStyle w:val="extended-textshort"/>
          <w:bCs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rStyle w:val="extended-textshort"/>
          <w:bCs/>
          <w:color w:val="000000" w:themeColor="text1"/>
          <w:sz w:val="28"/>
          <w:szCs w:val="28"/>
        </w:rPr>
        <w:t>службы</w:t>
      </w:r>
      <w:r w:rsidRPr="004261C9">
        <w:rPr>
          <w:rStyle w:val="extended-textshort"/>
          <w:bCs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rStyle w:val="extended-textshort"/>
          <w:bCs/>
          <w:color w:val="000000" w:themeColor="text1"/>
          <w:sz w:val="28"/>
          <w:szCs w:val="28"/>
        </w:rPr>
        <w:t>в карауле</w:t>
      </w:r>
      <w:r w:rsidRPr="004261C9">
        <w:rPr>
          <w:rStyle w:val="extended-textshort"/>
          <w:bCs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>Организация и несение караульной службы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 xml:space="preserve">, </w:t>
      </w:r>
      <w:r w:rsidRPr="004261C9">
        <w:rPr>
          <w:color w:val="000000" w:themeColor="text1"/>
          <w:sz w:val="28"/>
          <w:szCs w:val="28"/>
          <w:lang w:val="kk-KZ"/>
        </w:rPr>
        <w:t>о</w:t>
      </w:r>
      <w:proofErr w:type="spellStart"/>
      <w:r w:rsidRPr="004261C9">
        <w:rPr>
          <w:color w:val="000000" w:themeColor="text1"/>
          <w:sz w:val="28"/>
          <w:szCs w:val="28"/>
        </w:rPr>
        <w:t>бязанности</w:t>
      </w:r>
      <w:proofErr w:type="spellEnd"/>
      <w:r w:rsidRPr="004261C9">
        <w:rPr>
          <w:color w:val="000000" w:themeColor="text1"/>
          <w:sz w:val="28"/>
          <w:szCs w:val="28"/>
        </w:rPr>
        <w:t xml:space="preserve"> начальника караула</w:t>
      </w:r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fldChar w:fldCharType="begin"/>
      </w:r>
      <w:r w:rsidRPr="004261C9">
        <w:rPr>
          <w:color w:val="000000" w:themeColor="text1"/>
          <w:sz w:val="28"/>
          <w:szCs w:val="28"/>
        </w:rPr>
        <w:instrText xml:space="preserve"> HYPERLINK "https://studopedia.ru/2_23050_poryadok-podgotovki-smeni-i-proverki-karaulov.html" \t "_blank" </w:instrText>
      </w:r>
      <w:r w:rsidRPr="004261C9">
        <w:rPr>
          <w:color w:val="000000" w:themeColor="text1"/>
          <w:sz w:val="28"/>
          <w:szCs w:val="28"/>
        </w:rPr>
        <w:fldChar w:fldCharType="separate"/>
      </w:r>
    </w:p>
    <w:p w:rsidR="00F12CDD" w:rsidRPr="004261C9" w:rsidRDefault="00F12CDD" w:rsidP="00F12CDD">
      <w:pPr>
        <w:snapToGrid w:val="0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</w:rPr>
        <w:fldChar w:fldCharType="end"/>
      </w:r>
      <w:r w:rsidRPr="004261C9">
        <w:rPr>
          <w:color w:val="000000" w:themeColor="text1"/>
          <w:sz w:val="28"/>
          <w:szCs w:val="28"/>
        </w:rPr>
        <w:t xml:space="preserve">          </w:t>
      </w:r>
      <w:r w:rsidRPr="004261C9">
        <w:rPr>
          <w:b/>
          <w:color w:val="000000" w:themeColor="text1"/>
          <w:sz w:val="28"/>
          <w:szCs w:val="28"/>
        </w:rPr>
        <w:t>1</w:t>
      </w:r>
      <w:r w:rsidRPr="004261C9">
        <w:rPr>
          <w:b/>
          <w:color w:val="000000" w:themeColor="text1"/>
          <w:sz w:val="28"/>
          <w:szCs w:val="28"/>
          <w:lang w:val="kk-KZ"/>
        </w:rPr>
        <w:t>2. Права и обязанности лиц гарнизонного наряда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lang w:val="kk-KZ"/>
        </w:rPr>
        <w:t xml:space="preserve">           Дежурный по караулом и его помощник. Начальник гарнизонного патруля. Патрульный.</w:t>
      </w:r>
    </w:p>
    <w:p w:rsidR="00F12CDD" w:rsidRPr="004261C9" w:rsidRDefault="00F12CDD" w:rsidP="00F12CDD">
      <w:pPr>
        <w:snapToGrid w:val="0"/>
        <w:jc w:val="both"/>
        <w:rPr>
          <w:b/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13. З</w:t>
      </w:r>
      <w:proofErr w:type="spellStart"/>
      <w:r w:rsidRPr="004261C9">
        <w:rPr>
          <w:b/>
          <w:color w:val="000000" w:themeColor="text1"/>
          <w:sz w:val="28"/>
          <w:szCs w:val="28"/>
        </w:rPr>
        <w:t>апас</w:t>
      </w:r>
      <w:proofErr w:type="spellEnd"/>
      <w:r w:rsidRPr="004261C9">
        <w:rPr>
          <w:b/>
          <w:color w:val="000000" w:themeColor="text1"/>
          <w:sz w:val="28"/>
          <w:szCs w:val="28"/>
        </w:rPr>
        <w:t xml:space="preserve"> боевых патронов в караульном помещении на каждый автомат или карабин, пистолет. </w:t>
      </w:r>
    </w:p>
    <w:p w:rsidR="00F12CDD" w:rsidRPr="004261C9" w:rsidRDefault="00F12CDD" w:rsidP="00F12CDD">
      <w:pPr>
        <w:snapToGrid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261C9">
        <w:rPr>
          <w:color w:val="000000" w:themeColor="text1"/>
          <w:sz w:val="28"/>
          <w:szCs w:val="28"/>
        </w:rPr>
        <w:t xml:space="preserve">           Порядок их хранения, учета и проверки.</w:t>
      </w:r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>Организация и несение караульной службы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>,</w:t>
      </w:r>
      <w:r w:rsidRPr="004261C9">
        <w:rPr>
          <w:rStyle w:val="a8"/>
          <w:rFonts w:eastAsiaTheme="majorEastAsia"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  <w:lang w:val="kk-KZ"/>
        </w:rPr>
        <w:t>о</w:t>
      </w:r>
      <w:proofErr w:type="spellStart"/>
      <w:r w:rsidRPr="004261C9">
        <w:rPr>
          <w:color w:val="000000" w:themeColor="text1"/>
          <w:sz w:val="28"/>
          <w:szCs w:val="28"/>
        </w:rPr>
        <w:t>бязанности</w:t>
      </w:r>
      <w:proofErr w:type="spellEnd"/>
      <w:r w:rsidRPr="004261C9">
        <w:rPr>
          <w:color w:val="000000" w:themeColor="text1"/>
          <w:sz w:val="28"/>
          <w:szCs w:val="28"/>
        </w:rPr>
        <w:t xml:space="preserve"> начальника караула</w:t>
      </w:r>
      <w:r w:rsidRPr="004261C9">
        <w:rPr>
          <w:color w:val="000000" w:themeColor="text1"/>
          <w:sz w:val="28"/>
          <w:szCs w:val="28"/>
          <w:lang w:val="kk-KZ"/>
        </w:rPr>
        <w:t xml:space="preserve">.   </w:t>
      </w:r>
      <w:r w:rsidRPr="004261C9">
        <w:rPr>
          <w:color w:val="000000" w:themeColor="text1"/>
          <w:sz w:val="28"/>
          <w:szCs w:val="28"/>
        </w:rPr>
        <w:fldChar w:fldCharType="begin"/>
      </w:r>
      <w:r w:rsidRPr="004261C9">
        <w:rPr>
          <w:color w:val="000000" w:themeColor="text1"/>
          <w:sz w:val="28"/>
          <w:szCs w:val="28"/>
        </w:rPr>
        <w:instrText xml:space="preserve"> HYPERLINK "https://studopedia.ru/2_23050_poryadok-podgotovki-smeni-i-proverki-karaulov.html" \t "_blank" </w:instrText>
      </w:r>
      <w:r w:rsidRPr="004261C9">
        <w:rPr>
          <w:color w:val="000000" w:themeColor="text1"/>
          <w:sz w:val="28"/>
          <w:szCs w:val="28"/>
        </w:rPr>
        <w:fldChar w:fldCharType="separate"/>
      </w:r>
      <w:r w:rsidRPr="004261C9">
        <w:rPr>
          <w:bCs/>
          <w:color w:val="000000" w:themeColor="text1"/>
          <w:sz w:val="28"/>
          <w:szCs w:val="28"/>
        </w:rPr>
        <w:t>Порядок подготовки, смены и проверки караулов.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4261C9">
        <w:rPr>
          <w:color w:val="000000" w:themeColor="text1"/>
          <w:sz w:val="28"/>
          <w:szCs w:val="28"/>
        </w:rPr>
        <w:fldChar w:fldCharType="end"/>
      </w:r>
      <w:r w:rsidRPr="004261C9">
        <w:rPr>
          <w:color w:val="000000" w:themeColor="text1"/>
          <w:sz w:val="28"/>
          <w:szCs w:val="28"/>
        </w:rPr>
        <w:t xml:space="preserve">            </w:t>
      </w:r>
      <w:r w:rsidRPr="004261C9">
        <w:rPr>
          <w:b/>
          <w:color w:val="000000" w:themeColor="text1"/>
          <w:sz w:val="28"/>
          <w:szCs w:val="28"/>
          <w:lang w:val="kk-KZ"/>
        </w:rPr>
        <w:t>14. П</w:t>
      </w:r>
      <w:proofErr w:type="spellStart"/>
      <w:r w:rsidRPr="004261C9">
        <w:rPr>
          <w:b/>
          <w:color w:val="000000" w:themeColor="text1"/>
          <w:sz w:val="28"/>
          <w:szCs w:val="28"/>
        </w:rPr>
        <w:t>рава</w:t>
      </w:r>
      <w:proofErr w:type="spellEnd"/>
      <w:r w:rsidRPr="004261C9">
        <w:rPr>
          <w:b/>
          <w:color w:val="000000" w:themeColor="text1"/>
          <w:sz w:val="28"/>
          <w:szCs w:val="28"/>
        </w:rPr>
        <w:t xml:space="preserve"> командира взвода по наложению дисциплинарных взысканий на подчиненных ему солдат, сержантов и старшин. 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 Порядок применения дисциплинарных взысканий, их учет. </w:t>
      </w:r>
      <w:bookmarkStart w:id="1" w:name="01"/>
      <w:r w:rsidRPr="004261C9">
        <w:rPr>
          <w:color w:val="000000" w:themeColor="text1"/>
          <w:sz w:val="28"/>
          <w:szCs w:val="28"/>
        </w:rPr>
        <w:t>Общие положения</w:t>
      </w:r>
      <w:bookmarkStart w:id="2" w:name="02"/>
      <w:bookmarkEnd w:id="1"/>
      <w:r w:rsidRPr="004261C9">
        <w:rPr>
          <w:color w:val="000000" w:themeColor="text1"/>
          <w:sz w:val="28"/>
          <w:szCs w:val="28"/>
          <w:lang w:val="kk-KZ"/>
        </w:rPr>
        <w:t>.</w:t>
      </w:r>
      <w:r w:rsidRPr="004261C9">
        <w:rPr>
          <w:color w:val="000000" w:themeColor="text1"/>
          <w:sz w:val="28"/>
          <w:szCs w:val="28"/>
        </w:rPr>
        <w:t xml:space="preserve"> Дисциплинарные взыскания, налагаемые на солдат, матросов, сержантов и старшин</w:t>
      </w:r>
      <w:bookmarkStart w:id="3" w:name="03"/>
      <w:bookmarkEnd w:id="2"/>
      <w:r w:rsidRPr="004261C9">
        <w:rPr>
          <w:color w:val="000000" w:themeColor="text1"/>
          <w:sz w:val="28"/>
          <w:szCs w:val="28"/>
          <w:lang w:val="kk-KZ"/>
        </w:rPr>
        <w:t>.</w:t>
      </w:r>
      <w:r w:rsidRPr="004261C9">
        <w:rPr>
          <w:color w:val="000000" w:themeColor="text1"/>
          <w:sz w:val="28"/>
          <w:szCs w:val="28"/>
        </w:rPr>
        <w:t xml:space="preserve"> Права командиров (начальников) налагать дисциплинарные взыскания на подчиненных им солдат, матросов, сержантов и старшин</w:t>
      </w:r>
      <w:bookmarkStart w:id="4" w:name="08"/>
      <w:bookmarkEnd w:id="3"/>
      <w:r w:rsidRPr="004261C9">
        <w:rPr>
          <w:color w:val="000000" w:themeColor="text1"/>
          <w:sz w:val="28"/>
          <w:szCs w:val="28"/>
          <w:lang w:val="kk-KZ"/>
        </w:rPr>
        <w:t>.</w:t>
      </w:r>
      <w:r w:rsidRPr="004261C9">
        <w:rPr>
          <w:color w:val="000000" w:themeColor="text1"/>
          <w:sz w:val="28"/>
          <w:szCs w:val="28"/>
        </w:rPr>
        <w:t xml:space="preserve"> Наложение дисциплинарных взысканий в особых случаях</w:t>
      </w:r>
      <w:bookmarkStart w:id="5" w:name="06"/>
      <w:bookmarkEnd w:id="4"/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t>Дисциплинарные взыскания, налагаемые на офицеров</w:t>
      </w:r>
      <w:bookmarkStart w:id="6" w:name="09"/>
      <w:bookmarkEnd w:id="5"/>
      <w:r w:rsidRPr="004261C9">
        <w:rPr>
          <w:color w:val="000000" w:themeColor="text1"/>
          <w:sz w:val="28"/>
          <w:szCs w:val="28"/>
          <w:lang w:val="kk-KZ"/>
        </w:rPr>
        <w:t>.</w:t>
      </w:r>
      <w:r w:rsidRPr="004261C9">
        <w:rPr>
          <w:color w:val="000000" w:themeColor="text1"/>
          <w:sz w:val="28"/>
          <w:szCs w:val="28"/>
        </w:rPr>
        <w:t xml:space="preserve"> Порядок наложения дисциплинарных взысканий</w:t>
      </w:r>
      <w:bookmarkEnd w:id="6"/>
      <w:r w:rsidRPr="004261C9">
        <w:rPr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15</w:t>
      </w:r>
      <w:r w:rsidRPr="004261C9">
        <w:rPr>
          <w:b/>
          <w:color w:val="000000" w:themeColor="text1"/>
          <w:sz w:val="28"/>
          <w:szCs w:val="28"/>
        </w:rPr>
        <w:t xml:space="preserve">. Поощрения, применяемые к военнослужащим. Порядок докладов о применении поощрений. </w:t>
      </w:r>
    </w:p>
    <w:p w:rsidR="00F12CDD" w:rsidRPr="004261C9" w:rsidRDefault="00F12CDD" w:rsidP="00F12CDD">
      <w:pPr>
        <w:shd w:val="clear" w:color="auto" w:fill="FFFFFF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Учет поощрений.</w:t>
      </w:r>
      <w:bookmarkStart w:id="7" w:name="dst102920"/>
      <w:bookmarkEnd w:id="7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rStyle w:val="hl"/>
          <w:color w:val="000000" w:themeColor="text1"/>
          <w:kern w:val="36"/>
          <w:sz w:val="28"/>
          <w:szCs w:val="28"/>
        </w:rPr>
        <w:t>Порядок применения поощрений</w:t>
      </w:r>
      <w:r w:rsidRPr="004261C9">
        <w:rPr>
          <w:rStyle w:val="hl"/>
          <w:color w:val="000000" w:themeColor="text1"/>
          <w:kern w:val="36"/>
          <w:sz w:val="28"/>
          <w:szCs w:val="28"/>
          <w:lang w:val="kk-KZ"/>
        </w:rPr>
        <w:t xml:space="preserve">, </w:t>
      </w:r>
      <w:r w:rsidRPr="004261C9">
        <w:rPr>
          <w:color w:val="000000" w:themeColor="text1"/>
          <w:sz w:val="28"/>
          <w:szCs w:val="28"/>
        </w:rPr>
        <w:t>награждение благодарности</w:t>
      </w:r>
      <w:r w:rsidRPr="004261C9">
        <w:rPr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16</w:t>
      </w:r>
      <w:r w:rsidRPr="004261C9">
        <w:rPr>
          <w:b/>
          <w:color w:val="000000" w:themeColor="text1"/>
          <w:sz w:val="28"/>
          <w:szCs w:val="28"/>
        </w:rPr>
        <w:t xml:space="preserve">. </w:t>
      </w:r>
      <w:r w:rsidRPr="004261C9">
        <w:rPr>
          <w:b/>
          <w:color w:val="000000" w:themeColor="text1"/>
          <w:sz w:val="28"/>
          <w:szCs w:val="28"/>
          <w:lang w:val="kk-KZ"/>
        </w:rPr>
        <w:t>Участие войск в ликвидации последствий черезвычайных ситуаций природного и техногенного характера.</w:t>
      </w:r>
    </w:p>
    <w:p w:rsidR="00F12CDD" w:rsidRPr="004261C9" w:rsidRDefault="00F12CDD" w:rsidP="00F12CDD">
      <w:pPr>
        <w:shd w:val="clear" w:color="auto" w:fill="FFFFFF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lang w:val="kk-KZ"/>
        </w:rPr>
        <w:t xml:space="preserve">         Обстановка черезвычайного ситуации, результат аварий, бедствия или катастрофы, гибель людей, ущерб их здоровья. Действия командира и их подразделении при ЧС.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b/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  1</w:t>
      </w:r>
      <w:r w:rsidRPr="004261C9">
        <w:rPr>
          <w:b/>
          <w:color w:val="000000" w:themeColor="text1"/>
          <w:sz w:val="28"/>
          <w:szCs w:val="28"/>
          <w:lang w:val="kk-KZ"/>
        </w:rPr>
        <w:t>7</w:t>
      </w:r>
      <w:r w:rsidRPr="004261C9">
        <w:rPr>
          <w:b/>
          <w:color w:val="000000" w:themeColor="text1"/>
          <w:sz w:val="28"/>
          <w:szCs w:val="28"/>
        </w:rPr>
        <w:t xml:space="preserve">. </w:t>
      </w:r>
      <w:r w:rsidRPr="004261C9">
        <w:rPr>
          <w:b/>
          <w:color w:val="000000" w:themeColor="text1"/>
          <w:sz w:val="28"/>
          <w:szCs w:val="28"/>
          <w:lang w:val="kk-KZ"/>
        </w:rPr>
        <w:t>П</w:t>
      </w:r>
      <w:proofErr w:type="spellStart"/>
      <w:r w:rsidRPr="004261C9">
        <w:rPr>
          <w:b/>
          <w:color w:val="000000" w:themeColor="text1"/>
          <w:sz w:val="28"/>
          <w:szCs w:val="28"/>
        </w:rPr>
        <w:t>равила</w:t>
      </w:r>
      <w:proofErr w:type="spellEnd"/>
      <w:r w:rsidRPr="004261C9">
        <w:rPr>
          <w:b/>
          <w:color w:val="000000" w:themeColor="text1"/>
          <w:sz w:val="28"/>
          <w:szCs w:val="28"/>
        </w:rPr>
        <w:t xml:space="preserve"> личной гигиены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b/>
          <w:color w:val="000000" w:themeColor="text1"/>
          <w:sz w:val="28"/>
          <w:szCs w:val="28"/>
        </w:rPr>
        <w:t>военнослужащих.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i/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  Мероприятия в распорядке дня воинской части,</w:t>
      </w:r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proofErr w:type="gramStart"/>
      <w:r w:rsidRPr="004261C9">
        <w:rPr>
          <w:color w:val="000000" w:themeColor="text1"/>
          <w:sz w:val="28"/>
          <w:szCs w:val="28"/>
        </w:rPr>
        <w:t>контроль за</w:t>
      </w:r>
      <w:proofErr w:type="gramEnd"/>
      <w:r w:rsidRPr="004261C9">
        <w:rPr>
          <w:color w:val="000000" w:themeColor="text1"/>
          <w:sz w:val="28"/>
          <w:szCs w:val="28"/>
        </w:rPr>
        <w:t xml:space="preserve"> выполнением указанных правил</w:t>
      </w:r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t>Правила 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bdr w:val="none" w:sz="0" w:space="0" w:color="auto" w:frame="1"/>
        </w:rPr>
        <w:t>общественной гигиены</w:t>
      </w:r>
      <w:r w:rsidRPr="004261C9">
        <w:rPr>
          <w:i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Style w:val="a9"/>
          <w:bCs/>
          <w:color w:val="000000" w:themeColor="text1"/>
          <w:sz w:val="28"/>
          <w:szCs w:val="28"/>
          <w:bdr w:val="none" w:sz="0" w:space="0" w:color="auto" w:frame="1"/>
        </w:rPr>
        <w:t xml:space="preserve">Медицинский </w:t>
      </w:r>
      <w:proofErr w:type="gramStart"/>
      <w:r w:rsidRPr="004261C9">
        <w:rPr>
          <w:rStyle w:val="a9"/>
          <w:bCs/>
          <w:color w:val="000000" w:themeColor="text1"/>
          <w:sz w:val="28"/>
          <w:szCs w:val="28"/>
          <w:bdr w:val="none" w:sz="0" w:space="0" w:color="auto" w:frame="1"/>
        </w:rPr>
        <w:t>контроль за</w:t>
      </w:r>
      <w:proofErr w:type="gramEnd"/>
      <w:r w:rsidRPr="004261C9">
        <w:rPr>
          <w:rStyle w:val="a9"/>
          <w:bCs/>
          <w:color w:val="000000" w:themeColor="text1"/>
          <w:sz w:val="28"/>
          <w:szCs w:val="28"/>
          <w:bdr w:val="none" w:sz="0" w:space="0" w:color="auto" w:frame="1"/>
        </w:rPr>
        <w:t xml:space="preserve"> состоянием здоровья военнослужащих.</w:t>
      </w:r>
    </w:p>
    <w:p w:rsidR="00F12CDD" w:rsidRPr="004261C9" w:rsidRDefault="00F12CDD" w:rsidP="00F12CDD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  1</w:t>
      </w:r>
      <w:r w:rsidRPr="004261C9">
        <w:rPr>
          <w:b/>
          <w:color w:val="000000" w:themeColor="text1"/>
          <w:sz w:val="28"/>
          <w:szCs w:val="28"/>
          <w:lang w:val="kk-KZ"/>
        </w:rPr>
        <w:t>8</w:t>
      </w:r>
      <w:r w:rsidRPr="004261C9">
        <w:rPr>
          <w:b/>
          <w:color w:val="000000" w:themeColor="text1"/>
          <w:sz w:val="28"/>
          <w:szCs w:val="28"/>
        </w:rPr>
        <w:t>. Перечень грубых дисциплинарных проступков. Порядок исполнения дисциплинарного ареста.</w:t>
      </w:r>
    </w:p>
    <w:p w:rsidR="00F12CDD" w:rsidRPr="004261C9" w:rsidRDefault="00F12CDD" w:rsidP="00F12CDD">
      <w:pPr>
        <w:shd w:val="clear" w:color="auto" w:fill="FFFFFF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          Н</w:t>
      </w:r>
      <w:proofErr w:type="spellStart"/>
      <w:r w:rsidRPr="004261C9">
        <w:rPr>
          <w:color w:val="000000" w:themeColor="text1"/>
          <w:sz w:val="28"/>
          <w:szCs w:val="28"/>
          <w:shd w:val="clear" w:color="auto" w:fill="FFFFFF"/>
        </w:rPr>
        <w:t>арушение</w:t>
      </w:r>
      <w:proofErr w:type="spellEnd"/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уставных правил взаимоотношений между военнослужащими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. О</w:t>
      </w:r>
      <w:proofErr w:type="spellStart"/>
      <w:r w:rsidRPr="004261C9">
        <w:rPr>
          <w:color w:val="000000" w:themeColor="text1"/>
          <w:sz w:val="28"/>
          <w:szCs w:val="28"/>
          <w:shd w:val="clear" w:color="auto" w:fill="FFFFFF"/>
        </w:rPr>
        <w:t>тсутствие</w:t>
      </w:r>
      <w:proofErr w:type="spellEnd"/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военнослужащего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>уклонение от исполнения обязанностей военной службы;</w:t>
      </w:r>
      <w:bookmarkStart w:id="8" w:name="dst103367"/>
      <w:bookmarkEnd w:id="8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 xml:space="preserve">нарушение правил несения боевого дежурства </w:t>
      </w:r>
      <w:r w:rsidRPr="004261C9">
        <w:rPr>
          <w:color w:val="000000" w:themeColor="text1"/>
          <w:sz w:val="28"/>
          <w:szCs w:val="28"/>
        </w:rPr>
        <w:lastRenderedPageBreak/>
        <w:t>(боевой службы);</w:t>
      </w:r>
      <w:bookmarkStart w:id="9" w:name="dst103368"/>
      <w:bookmarkEnd w:id="9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>нарушение правил несения пограничной службы;</w:t>
      </w:r>
      <w:bookmarkStart w:id="10" w:name="dst103369"/>
      <w:bookmarkEnd w:id="10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>нарушение уставных правил караульной службы;</w:t>
      </w:r>
      <w:bookmarkStart w:id="11" w:name="dst103370"/>
      <w:bookmarkEnd w:id="11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>нарушение уставных правил несения внутренней службы;</w:t>
      </w:r>
      <w:bookmarkStart w:id="12" w:name="dst103371"/>
      <w:bookmarkStart w:id="13" w:name="dst103372"/>
      <w:bookmarkEnd w:id="12"/>
      <w:bookmarkEnd w:id="13"/>
      <w:r w:rsidRPr="004261C9">
        <w:rPr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color w:val="000000" w:themeColor="text1"/>
          <w:sz w:val="28"/>
          <w:szCs w:val="28"/>
        </w:rPr>
        <w:t>нарушение правил несения службы по охране общественного порядка и обеспечению общественной безопасности</w:t>
      </w:r>
      <w:r w:rsidRPr="004261C9">
        <w:rPr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 </w:t>
      </w:r>
      <w:r w:rsidRPr="004261C9">
        <w:rPr>
          <w:b/>
          <w:color w:val="000000" w:themeColor="text1"/>
          <w:sz w:val="28"/>
          <w:szCs w:val="28"/>
        </w:rPr>
        <w:t>1</w:t>
      </w:r>
      <w:r w:rsidRPr="004261C9">
        <w:rPr>
          <w:b/>
          <w:color w:val="000000" w:themeColor="text1"/>
          <w:sz w:val="28"/>
          <w:szCs w:val="28"/>
          <w:lang w:val="kk-KZ"/>
        </w:rPr>
        <w:t>9</w:t>
      </w:r>
      <w:r w:rsidRPr="004261C9">
        <w:rPr>
          <w:b/>
          <w:color w:val="000000" w:themeColor="text1"/>
          <w:sz w:val="28"/>
          <w:szCs w:val="28"/>
        </w:rPr>
        <w:t>. Положения о порядке приведения к военной присяге.</w:t>
      </w:r>
    </w:p>
    <w:p w:rsidR="00F12CDD" w:rsidRPr="004261C9" w:rsidRDefault="00F12CDD" w:rsidP="00F12CDD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</w:pP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Порядок приведения к 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в</w:t>
      </w:r>
      <w:proofErr w:type="spellStart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оенной</w:t>
      </w:r>
      <w:proofErr w:type="spellEnd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присяге (принесения обязательства) военнослужащих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О воинской обязанности и военной службе</w:t>
      </w:r>
      <w:r w:rsidRPr="004261C9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  <w:lang w:val="kk-KZ"/>
        </w:rPr>
        <w:t>.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Ответственность в случае нарушения 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в</w:t>
      </w:r>
      <w:proofErr w:type="spellStart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оенной</w:t>
      </w:r>
      <w:proofErr w:type="spellEnd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присяги (обязательства)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20</w:t>
      </w:r>
      <w:r w:rsidRPr="004261C9">
        <w:rPr>
          <w:b/>
          <w:color w:val="000000" w:themeColor="text1"/>
          <w:sz w:val="28"/>
          <w:szCs w:val="28"/>
        </w:rPr>
        <w:t>. Распорядок дня</w:t>
      </w:r>
      <w:r w:rsidRPr="004261C9">
        <w:rPr>
          <w:b/>
          <w:color w:val="000000" w:themeColor="text1"/>
          <w:sz w:val="28"/>
          <w:szCs w:val="28"/>
          <w:lang w:val="kk-KZ"/>
        </w:rPr>
        <w:t>,</w:t>
      </w:r>
      <w:r w:rsidRPr="004261C9">
        <w:rPr>
          <w:b/>
          <w:color w:val="000000" w:themeColor="text1"/>
          <w:sz w:val="28"/>
          <w:szCs w:val="28"/>
        </w:rPr>
        <w:t xml:space="preserve"> предусматривать регламент служебного времени военнослужащих, проходящих 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срочную </w:t>
      </w:r>
      <w:r w:rsidRPr="004261C9">
        <w:rPr>
          <w:b/>
          <w:color w:val="000000" w:themeColor="text1"/>
          <w:sz w:val="28"/>
          <w:szCs w:val="28"/>
        </w:rPr>
        <w:t>военную службу.</w:t>
      </w:r>
    </w:p>
    <w:p w:rsidR="00F12CDD" w:rsidRPr="004261C9" w:rsidRDefault="00F12CDD" w:rsidP="00F12CDD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</w:pP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8F5"/>
        </w:rPr>
        <w:t xml:space="preserve">            Общий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9F8F5"/>
          <w:lang w:val="kk-KZ"/>
        </w:rPr>
        <w:t xml:space="preserve"> 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р</w:t>
      </w:r>
      <w:proofErr w:type="spellStart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аспорядок</w:t>
      </w:r>
      <w:proofErr w:type="spellEnd"/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дня в армии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Служебное время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Время на отдых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Особенности распорядка дня в разные дни недели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Распорядок дня для служащих по контракту</w:t>
      </w: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jc w:val="both"/>
        <w:rPr>
          <w:rFonts w:eastAsia="Arial Unicode MS"/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  21.</w:t>
      </w:r>
      <w:r w:rsidRPr="004261C9">
        <w:rPr>
          <w:rFonts w:eastAsia="Arial Unicode MS"/>
          <w:b/>
          <w:color w:val="000000" w:themeColor="text1"/>
          <w:sz w:val="28"/>
          <w:szCs w:val="28"/>
        </w:rPr>
        <w:t xml:space="preserve"> Порядок прохождения воинской службы. Общие права, обязанности  и ответственность военнослужащих</w:t>
      </w:r>
      <w:r w:rsidRPr="004261C9">
        <w:rPr>
          <w:rFonts w:eastAsia="Arial Unicode MS"/>
          <w:b/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  Общие положения. Порядок прохождения военной службы. Права военнослужащих. Общие обязанности во</w:t>
      </w:r>
      <w:r w:rsidRPr="004261C9">
        <w:rPr>
          <w:color w:val="000000" w:themeColor="text1"/>
          <w:sz w:val="28"/>
          <w:szCs w:val="28"/>
        </w:rPr>
        <w:softHyphen/>
        <w:t>еннослужащих. Ответственность военнослужащих. Долж</w:t>
      </w:r>
      <w:r w:rsidRPr="004261C9">
        <w:rPr>
          <w:color w:val="000000" w:themeColor="text1"/>
          <w:sz w:val="28"/>
          <w:szCs w:val="28"/>
        </w:rPr>
        <w:softHyphen/>
        <w:t>ностные и специальные обязанности военнослужащих.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14"/>
        <w:jc w:val="both"/>
        <w:rPr>
          <w:b/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</w:rPr>
        <w:t xml:space="preserve">            2</w:t>
      </w:r>
      <w:r w:rsidRPr="004261C9">
        <w:rPr>
          <w:b/>
          <w:color w:val="000000" w:themeColor="text1"/>
          <w:sz w:val="28"/>
          <w:szCs w:val="28"/>
          <w:lang w:val="kk-KZ"/>
        </w:rPr>
        <w:t>2</w:t>
      </w:r>
      <w:r w:rsidRPr="004261C9">
        <w:rPr>
          <w:b/>
          <w:color w:val="000000" w:themeColor="text1"/>
          <w:sz w:val="28"/>
          <w:szCs w:val="28"/>
        </w:rPr>
        <w:t>. Подъем, утренний осмотр и вечерняя поверка.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14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</w:rPr>
        <w:t xml:space="preserve">            Подъем</w:t>
      </w:r>
      <w:r w:rsidRPr="004261C9">
        <w:rPr>
          <w:color w:val="000000" w:themeColor="text1"/>
          <w:sz w:val="28"/>
          <w:szCs w:val="28"/>
          <w:lang w:val="kk-KZ"/>
        </w:rPr>
        <w:t>, форма одежды для солдата, утренный осмотр, вечерняя поверка.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b/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23. </w:t>
      </w:r>
      <w:r w:rsidRPr="004261C9">
        <w:rPr>
          <w:b/>
          <w:color w:val="000000" w:themeColor="text1"/>
          <w:sz w:val="28"/>
          <w:szCs w:val="28"/>
          <w:shd w:val="clear" w:color="auto" w:fill="FFFFFF"/>
        </w:rPr>
        <w:t>Строи и управление ими.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Cs/>
          <w:color w:val="000000" w:themeColor="text1"/>
          <w:sz w:val="28"/>
          <w:szCs w:val="28"/>
          <w:lang w:val="kk-KZ"/>
        </w:rPr>
        <w:t xml:space="preserve">            О</w:t>
      </w:r>
      <w:proofErr w:type="spellStart"/>
      <w:r w:rsidRPr="004261C9">
        <w:rPr>
          <w:bCs/>
          <w:color w:val="000000" w:themeColor="text1"/>
          <w:sz w:val="28"/>
          <w:szCs w:val="28"/>
        </w:rPr>
        <w:t>бщие</w:t>
      </w:r>
      <w:proofErr w:type="spellEnd"/>
      <w:r w:rsidRPr="004261C9"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4261C9">
        <w:rPr>
          <w:bCs/>
          <w:color w:val="000000" w:themeColor="text1"/>
          <w:sz w:val="28"/>
          <w:szCs w:val="28"/>
        </w:rPr>
        <w:t>положения</w:t>
      </w:r>
      <w:r w:rsidRPr="004261C9">
        <w:rPr>
          <w:bCs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Строевые элементы и их определение. Строевые приемы. Команды перед построением и в строю.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  24</w:t>
      </w:r>
      <w:r w:rsidRPr="004261C9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4261C9">
        <w:rPr>
          <w:b/>
          <w:color w:val="000000" w:themeColor="text1"/>
          <w:sz w:val="28"/>
          <w:szCs w:val="28"/>
        </w:rPr>
        <w:t>Боево</w:t>
      </w:r>
      <w:proofErr w:type="spellEnd"/>
      <w:r w:rsidRPr="004261C9">
        <w:rPr>
          <w:b/>
          <w:color w:val="000000" w:themeColor="text1"/>
          <w:sz w:val="28"/>
          <w:szCs w:val="28"/>
          <w:lang w:val="kk-KZ"/>
        </w:rPr>
        <w:t xml:space="preserve">е </w:t>
      </w:r>
      <w:proofErr w:type="spellStart"/>
      <w:r w:rsidRPr="004261C9">
        <w:rPr>
          <w:b/>
          <w:color w:val="000000" w:themeColor="text1"/>
          <w:sz w:val="28"/>
          <w:szCs w:val="28"/>
        </w:rPr>
        <w:t>Знам</w:t>
      </w:r>
      <w:proofErr w:type="spellEnd"/>
      <w:r w:rsidRPr="004261C9">
        <w:rPr>
          <w:b/>
          <w:color w:val="000000" w:themeColor="text1"/>
          <w:sz w:val="28"/>
          <w:szCs w:val="28"/>
          <w:lang w:val="kk-KZ"/>
        </w:rPr>
        <w:t>я</w:t>
      </w:r>
      <w:r w:rsidRPr="004261C9">
        <w:rPr>
          <w:b/>
          <w:color w:val="000000" w:themeColor="text1"/>
          <w:sz w:val="28"/>
          <w:szCs w:val="28"/>
        </w:rPr>
        <w:t xml:space="preserve"> воинской части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в строю, п</w:t>
      </w:r>
      <w:proofErr w:type="spellStart"/>
      <w:r w:rsidRPr="004261C9">
        <w:rPr>
          <w:b/>
          <w:color w:val="000000" w:themeColor="text1"/>
          <w:sz w:val="28"/>
          <w:szCs w:val="28"/>
        </w:rPr>
        <w:t>орядок</w:t>
      </w:r>
      <w:proofErr w:type="spellEnd"/>
      <w:r w:rsidRPr="004261C9">
        <w:rPr>
          <w:b/>
          <w:color w:val="000000" w:themeColor="text1"/>
          <w:sz w:val="28"/>
          <w:szCs w:val="28"/>
        </w:rPr>
        <w:t xml:space="preserve"> его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выноса и относа</w:t>
      </w:r>
    </w:p>
    <w:p w:rsidR="00F12CDD" w:rsidRPr="004261C9" w:rsidRDefault="00F12CDD" w:rsidP="00F12CDD">
      <w:pPr>
        <w:pStyle w:val="1"/>
        <w:spacing w:before="0"/>
        <w:ind w:right="150"/>
        <w:jc w:val="both"/>
        <w:rPr>
          <w:rFonts w:ascii="Times New Roman" w:hAnsi="Times New Roman" w:cs="Times New Roman"/>
          <w:color w:val="000000" w:themeColor="text1"/>
          <w:lang w:val="kk-KZ"/>
        </w:rPr>
      </w:pPr>
      <w:r w:rsidRPr="004261C9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           Порядок выноса и относа боевого знамени</w:t>
      </w:r>
      <w:r w:rsidRPr="004261C9">
        <w:rPr>
          <w:rFonts w:ascii="Times New Roman" w:hAnsi="Times New Roman" w:cs="Times New Roman"/>
          <w:b w:val="0"/>
          <w:bCs w:val="0"/>
          <w:color w:val="000000" w:themeColor="text1"/>
          <w:lang w:val="kk-KZ"/>
        </w:rPr>
        <w:t xml:space="preserve">. </w:t>
      </w:r>
      <w:r w:rsidRPr="004261C9">
        <w:rPr>
          <w:rFonts w:ascii="Times New Roman" w:hAnsi="Times New Roman" w:cs="Times New Roman"/>
          <w:b w:val="0"/>
          <w:color w:val="000000" w:themeColor="text1"/>
        </w:rPr>
        <w:t>Хранение Боевого Знамени,</w:t>
      </w:r>
      <w:r w:rsidRPr="004261C9">
        <w:rPr>
          <w:rFonts w:ascii="Times New Roman" w:hAnsi="Times New Roman" w:cs="Times New Roman"/>
          <w:b w:val="0"/>
          <w:color w:val="000000" w:themeColor="text1"/>
          <w:lang w:val="kk-KZ"/>
        </w:rPr>
        <w:t xml:space="preserve"> </w:t>
      </w:r>
      <w:r w:rsidRPr="004261C9">
        <w:rPr>
          <w:rStyle w:val="submenu-table"/>
          <w:rFonts w:ascii="Times New Roman" w:hAnsi="Times New Roman" w:cs="Times New Roman"/>
          <w:b w:val="0"/>
          <w:bCs w:val="0"/>
          <w:color w:val="000000" w:themeColor="text1"/>
          <w:shd w:val="clear" w:color="auto" w:fill="FFFFFF"/>
        </w:rPr>
        <w:t>Положение боевого знамени воинской части в строю, вынос и относ его</w:t>
      </w:r>
      <w:r w:rsidRPr="004261C9">
        <w:rPr>
          <w:rStyle w:val="submenu-table"/>
          <w:rFonts w:ascii="Times New Roman" w:hAnsi="Times New Roman" w:cs="Times New Roman"/>
          <w:b w:val="0"/>
          <w:bCs w:val="0"/>
          <w:color w:val="000000" w:themeColor="text1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  <w:lang w:val="kk-KZ"/>
        </w:rPr>
        <w:t xml:space="preserve">            25. О</w:t>
      </w:r>
      <w:proofErr w:type="spellStart"/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</w:rPr>
        <w:t>бязанности</w:t>
      </w:r>
      <w:proofErr w:type="spellEnd"/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</w:rPr>
        <w:t xml:space="preserve"> командиров и военнослужащих</w:t>
      </w:r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</w:rPr>
        <w:t>перед построением и в строю</w:t>
      </w:r>
      <w:r w:rsidRPr="004261C9">
        <w:rPr>
          <w:rStyle w:val="a8"/>
          <w:rFonts w:eastAsiaTheme="majorEastAsia"/>
          <w:color w:val="000000" w:themeColor="text1"/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           М</w:t>
      </w:r>
      <w:proofErr w:type="spellStart"/>
      <w:r w:rsidRPr="004261C9">
        <w:rPr>
          <w:color w:val="000000" w:themeColor="text1"/>
          <w:sz w:val="28"/>
          <w:szCs w:val="28"/>
          <w:shd w:val="clear" w:color="auto" w:fill="FFFFFF"/>
        </w:rPr>
        <w:t>есто</w:t>
      </w:r>
      <w:proofErr w:type="spellEnd"/>
      <w:r w:rsidRPr="004261C9">
        <w:rPr>
          <w:color w:val="000000" w:themeColor="text1"/>
          <w:sz w:val="28"/>
          <w:szCs w:val="28"/>
          <w:shd w:val="clear" w:color="auto" w:fill="FFFFFF"/>
        </w:rPr>
        <w:t>, время, порядок построения, исправность форм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4261C9">
        <w:rPr>
          <w:color w:val="000000" w:themeColor="text1"/>
          <w:sz w:val="28"/>
          <w:szCs w:val="28"/>
          <w:shd w:val="clear" w:color="auto" w:fill="FFFFFF"/>
        </w:rPr>
        <w:t xml:space="preserve"> одежды и снаряжение, </w:t>
      </w:r>
      <w:r w:rsidRPr="004261C9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аккуратность. 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b/>
          <w:color w:val="000000" w:themeColor="text1"/>
          <w:sz w:val="28"/>
          <w:szCs w:val="28"/>
          <w:shd w:val="clear" w:color="auto" w:fill="FFFFFF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26. </w:t>
      </w:r>
      <w:r w:rsidRPr="004261C9">
        <w:rPr>
          <w:b/>
          <w:color w:val="000000" w:themeColor="text1"/>
          <w:sz w:val="28"/>
          <w:szCs w:val="28"/>
        </w:rPr>
        <w:t>Выполнение строевых приемов</w:t>
      </w:r>
      <w:r w:rsidRPr="004261C9">
        <w:rPr>
          <w:b/>
          <w:color w:val="000000" w:themeColor="text1"/>
          <w:sz w:val="28"/>
          <w:szCs w:val="28"/>
          <w:lang w:val="kk-KZ"/>
        </w:rPr>
        <w:t xml:space="preserve"> и </w:t>
      </w:r>
      <w:proofErr w:type="spellStart"/>
      <w:r w:rsidRPr="004261C9">
        <w:rPr>
          <w:b/>
          <w:color w:val="000000" w:themeColor="text1"/>
          <w:sz w:val="28"/>
          <w:szCs w:val="28"/>
        </w:rPr>
        <w:t>движени</w:t>
      </w:r>
      <w:proofErr w:type="spellEnd"/>
      <w:r w:rsidRPr="004261C9">
        <w:rPr>
          <w:b/>
          <w:color w:val="000000" w:themeColor="text1"/>
          <w:sz w:val="28"/>
          <w:szCs w:val="28"/>
          <w:lang w:val="kk-KZ"/>
        </w:rPr>
        <w:t>е без оружия и с оружием.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shd w:val="clear" w:color="auto" w:fill="FFFFF7"/>
        </w:rPr>
        <w:t xml:space="preserve">           Строевая стойка</w:t>
      </w:r>
      <w:r w:rsidRPr="004261C9">
        <w:rPr>
          <w:color w:val="000000" w:themeColor="text1"/>
          <w:sz w:val="28"/>
          <w:szCs w:val="28"/>
          <w:shd w:val="clear" w:color="auto" w:fill="FFFFF7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t>Строевые приемы и движение без оружия</w:t>
      </w:r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>Повороты на месте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>.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 xml:space="preserve"> Движение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>.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</w:rPr>
        <w:t xml:space="preserve"> Повороты в движении</w:t>
      </w:r>
      <w:r w:rsidRPr="004261C9">
        <w:rPr>
          <w:rStyle w:val="a8"/>
          <w:rFonts w:eastAsiaTheme="majorEastAsia"/>
          <w:b w:val="0"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  <w:lang w:val="kk-KZ"/>
        </w:rPr>
        <w:t>Положения автомата и приемы.</w:t>
      </w:r>
    </w:p>
    <w:p w:rsidR="00F12CDD" w:rsidRPr="004261C9" w:rsidRDefault="00F12CDD" w:rsidP="00F12CDD">
      <w:pPr>
        <w:pStyle w:val="toctitle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 27. </w:t>
      </w:r>
      <w:r w:rsidRPr="004261C9">
        <w:rPr>
          <w:b/>
          <w:color w:val="000000" w:themeColor="text1"/>
          <w:sz w:val="28"/>
          <w:szCs w:val="28"/>
        </w:rPr>
        <w:t>Выход из строя, подход к начальнику и возвращение.</w:t>
      </w:r>
    </w:p>
    <w:p w:rsidR="00F12CDD" w:rsidRPr="004261C9" w:rsidRDefault="00F12CDD" w:rsidP="00F12CDD">
      <w:pPr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           </w:t>
      </w:r>
      <w:hyperlink r:id="rId14" w:anchor="12" w:history="1">
        <w:r w:rsidRPr="004261C9">
          <w:rPr>
            <w:color w:val="000000" w:themeColor="text1"/>
            <w:sz w:val="28"/>
            <w:szCs w:val="28"/>
          </w:rPr>
          <w:t>Отход от начальника и возвращение в строй</w:t>
        </w:r>
      </w:hyperlink>
      <w:r w:rsidRPr="004261C9">
        <w:rPr>
          <w:color w:val="000000" w:themeColor="text1"/>
          <w:sz w:val="28"/>
          <w:szCs w:val="28"/>
          <w:lang w:val="kk-KZ"/>
        </w:rPr>
        <w:t xml:space="preserve">. </w:t>
      </w:r>
      <w:r w:rsidR="00B755CD">
        <w:fldChar w:fldCharType="begin"/>
      </w:r>
      <w:r w:rsidR="00B755CD">
        <w:instrText xml:space="preserve"> HYPERLINK "https://plankonspekt.ru/vs/stroevaya-podgotovka/vykhod-iz-str</w:instrText>
      </w:r>
      <w:r w:rsidR="00B755CD">
        <w:instrText xml:space="preserve">oya-i-podkhod-k-nachalniku-vozvrashchenie-v-stroy.html" \l "2" </w:instrText>
      </w:r>
      <w:r w:rsidR="00B755CD">
        <w:fldChar w:fldCharType="separate"/>
      </w:r>
      <w:r w:rsidRPr="004261C9">
        <w:rPr>
          <w:color w:val="000000" w:themeColor="text1"/>
          <w:sz w:val="28"/>
          <w:szCs w:val="28"/>
        </w:rPr>
        <w:t>Строевой шаг. Походный шаг. Движение бегом. Обозначение шага на месте</w:t>
      </w:r>
      <w:r w:rsidR="00B755CD">
        <w:rPr>
          <w:color w:val="000000" w:themeColor="text1"/>
          <w:sz w:val="28"/>
          <w:szCs w:val="28"/>
        </w:rPr>
        <w:fldChar w:fldCharType="end"/>
      </w:r>
      <w:r w:rsidRPr="004261C9">
        <w:rPr>
          <w:color w:val="000000" w:themeColor="text1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b/>
          <w:color w:val="000000" w:themeColor="text1"/>
          <w:sz w:val="28"/>
          <w:szCs w:val="28"/>
          <w:lang w:val="kk-KZ"/>
        </w:rPr>
        <w:t xml:space="preserve">         28. </w:t>
      </w:r>
      <w:r w:rsidRPr="004261C9">
        <w:rPr>
          <w:b/>
          <w:color w:val="000000" w:themeColor="text1"/>
          <w:sz w:val="28"/>
          <w:szCs w:val="28"/>
        </w:rPr>
        <w:t>Выполнение воинского приветствия на месте и в движении.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/>
        <w:jc w:val="both"/>
        <w:rPr>
          <w:color w:val="000000" w:themeColor="text1"/>
          <w:sz w:val="28"/>
          <w:szCs w:val="28"/>
        </w:rPr>
      </w:pPr>
      <w:r w:rsidRPr="004261C9">
        <w:rPr>
          <w:bCs/>
          <w:color w:val="000000" w:themeColor="text1"/>
          <w:sz w:val="28"/>
          <w:szCs w:val="28"/>
          <w:lang w:val="kk-KZ"/>
        </w:rPr>
        <w:t xml:space="preserve">         В</w:t>
      </w:r>
      <w:proofErr w:type="spellStart"/>
      <w:r w:rsidRPr="004261C9">
        <w:rPr>
          <w:bCs/>
          <w:color w:val="000000" w:themeColor="text1"/>
          <w:sz w:val="28"/>
          <w:szCs w:val="28"/>
        </w:rPr>
        <w:t>ыполнение</w:t>
      </w:r>
      <w:proofErr w:type="spellEnd"/>
      <w:r w:rsidRPr="004261C9">
        <w:rPr>
          <w:bCs/>
          <w:color w:val="000000" w:themeColor="text1"/>
          <w:sz w:val="28"/>
          <w:szCs w:val="28"/>
        </w:rPr>
        <w:t xml:space="preserve"> воинского приветствия без оружия на месте и в движении</w:t>
      </w:r>
      <w:r w:rsidRPr="004261C9">
        <w:rPr>
          <w:bCs/>
          <w:color w:val="000000" w:themeColor="text1"/>
          <w:sz w:val="28"/>
          <w:szCs w:val="28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  <w:lang w:val="kk-KZ"/>
        </w:rPr>
        <w:t>П</w:t>
      </w:r>
      <w:proofErr w:type="spellStart"/>
      <w:r w:rsidRPr="004261C9">
        <w:rPr>
          <w:color w:val="000000" w:themeColor="text1"/>
          <w:sz w:val="28"/>
          <w:szCs w:val="28"/>
        </w:rPr>
        <w:t>риветствие</w:t>
      </w:r>
      <w:proofErr w:type="spellEnd"/>
      <w:r w:rsidRPr="004261C9">
        <w:rPr>
          <w:color w:val="000000" w:themeColor="text1"/>
          <w:sz w:val="28"/>
          <w:szCs w:val="28"/>
        </w:rPr>
        <w:t xml:space="preserve">  друг друга.</w:t>
      </w:r>
    </w:p>
    <w:p w:rsidR="00F12CDD" w:rsidRPr="004261C9" w:rsidRDefault="00F12CDD" w:rsidP="00F12CDD">
      <w:pPr>
        <w:rPr>
          <w:b/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              </w:t>
      </w:r>
      <w:r w:rsidRPr="004261C9">
        <w:rPr>
          <w:b/>
          <w:sz w:val="28"/>
          <w:szCs w:val="28"/>
          <w:lang w:val="kk-KZ"/>
        </w:rPr>
        <w:t>29. Строи подразделений и войнских частей в пешем порядке и на машинах.</w:t>
      </w:r>
    </w:p>
    <w:p w:rsidR="00F12CDD" w:rsidRPr="004261C9" w:rsidRDefault="00F12CDD" w:rsidP="00F12CDD">
      <w:pPr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  <w:shd w:val="clear" w:color="auto" w:fill="FFFFFF"/>
        </w:rPr>
        <w:t xml:space="preserve">           Развернутый и походный строи отделения</w:t>
      </w:r>
      <w:r w:rsidRPr="004261C9">
        <w:rPr>
          <w:sz w:val="28"/>
          <w:szCs w:val="28"/>
          <w:lang w:val="kk-KZ"/>
        </w:rPr>
        <w:t xml:space="preserve">. Командование </w:t>
      </w:r>
      <w:r w:rsidRPr="004261C9">
        <w:rPr>
          <w:sz w:val="28"/>
          <w:szCs w:val="28"/>
          <w:lang w:val="kk-KZ"/>
        </w:rPr>
        <w:lastRenderedPageBreak/>
        <w:t xml:space="preserve">подразделением, построение перед машинами. </w:t>
      </w:r>
      <w:r w:rsidRPr="004261C9">
        <w:rPr>
          <w:sz w:val="28"/>
          <w:szCs w:val="28"/>
          <w:shd w:val="clear" w:color="auto" w:fill="FFFFFF"/>
        </w:rPr>
        <w:t>Строи и </w:t>
      </w:r>
      <w:r w:rsidRPr="004261C9">
        <w:rPr>
          <w:sz w:val="28"/>
          <w:szCs w:val="28"/>
          <w:shd w:val="clear" w:color="auto" w:fill="FFFFFF"/>
          <w:lang w:val="kk-KZ"/>
        </w:rPr>
        <w:t>п</w:t>
      </w:r>
      <w:proofErr w:type="spellStart"/>
      <w:r w:rsidRPr="004261C9">
        <w:rPr>
          <w:sz w:val="28"/>
          <w:szCs w:val="28"/>
          <w:shd w:val="clear" w:color="auto" w:fill="FFFFFF"/>
        </w:rPr>
        <w:t>одразделения</w:t>
      </w:r>
      <w:proofErr w:type="spellEnd"/>
      <w:r w:rsidRPr="004261C9">
        <w:rPr>
          <w:sz w:val="28"/>
          <w:szCs w:val="28"/>
          <w:shd w:val="clear" w:color="auto" w:fill="FFFFFF"/>
          <w:lang w:val="kk-KZ"/>
        </w:rPr>
        <w:t xml:space="preserve"> </w:t>
      </w:r>
      <w:r w:rsidRPr="004261C9">
        <w:rPr>
          <w:sz w:val="28"/>
          <w:szCs w:val="28"/>
          <w:shd w:val="clear" w:color="auto" w:fill="FFFFFF"/>
        </w:rPr>
        <w:t>в пешем порядке</w:t>
      </w:r>
      <w:r w:rsidRPr="004261C9">
        <w:rPr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261C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30. </w:t>
      </w:r>
      <w:r w:rsidRPr="004261C9">
        <w:rPr>
          <w:rFonts w:ascii="Times New Roman" w:hAnsi="Times New Roman" w:cs="Times New Roman"/>
          <w:color w:val="000000" w:themeColor="text1"/>
          <w:sz w:val="28"/>
          <w:szCs w:val="28"/>
        </w:rPr>
        <w:t>Таблица сигналов для управления машиной. Тренировка в выполнении сигналов по управлению машиной.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jc w:val="both"/>
        <w:rPr>
          <w:b/>
          <w:noProof/>
          <w:color w:val="000000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lang w:val="kk-KZ"/>
        </w:rPr>
        <w:t>Действия к</w:t>
      </w:r>
      <w:proofErr w:type="spellStart"/>
      <w:r w:rsidRPr="004261C9">
        <w:rPr>
          <w:iCs/>
          <w:color w:val="000000" w:themeColor="text1"/>
          <w:sz w:val="28"/>
          <w:szCs w:val="28"/>
          <w:shd w:val="clear" w:color="auto" w:fill="FFFFFF"/>
        </w:rPr>
        <w:t>омандир</w:t>
      </w:r>
      <w:proofErr w:type="spellEnd"/>
      <w:r w:rsidRPr="004261C9">
        <w:rPr>
          <w:iCs/>
          <w:color w:val="000000" w:themeColor="text1"/>
          <w:sz w:val="28"/>
          <w:szCs w:val="28"/>
          <w:shd w:val="clear" w:color="auto" w:fill="FFFFFF"/>
          <w:lang w:val="kk-KZ"/>
        </w:rPr>
        <w:t>а</w:t>
      </w:r>
      <w:r w:rsidRPr="004261C9">
        <w:rPr>
          <w:iCs/>
          <w:color w:val="000000" w:themeColor="text1"/>
          <w:sz w:val="28"/>
          <w:szCs w:val="28"/>
          <w:shd w:val="clear" w:color="auto" w:fill="FFFFFF"/>
        </w:rPr>
        <w:t xml:space="preserve"> для управления машиной</w:t>
      </w:r>
      <w:r w:rsidRPr="004261C9">
        <w:rPr>
          <w:iCs/>
          <w:color w:val="000000" w:themeColor="text1"/>
          <w:sz w:val="28"/>
          <w:szCs w:val="28"/>
          <w:shd w:val="clear" w:color="auto" w:fill="FFFFFF"/>
          <w:lang w:val="kk-KZ"/>
        </w:rPr>
        <w:t xml:space="preserve">. </w:t>
      </w:r>
      <w:r w:rsidRPr="004261C9">
        <w:rPr>
          <w:color w:val="000000" w:themeColor="text1"/>
          <w:sz w:val="28"/>
          <w:szCs w:val="28"/>
        </w:rPr>
        <w:t xml:space="preserve">Порядок построения отделения, взвода (роты) у машин. Посадка и размещение личного состава в машине, высадка из машины. Команды и действия </w:t>
      </w:r>
      <w:proofErr w:type="gramStart"/>
      <w:r w:rsidRPr="004261C9">
        <w:rPr>
          <w:color w:val="000000" w:themeColor="text1"/>
          <w:sz w:val="28"/>
          <w:szCs w:val="28"/>
        </w:rPr>
        <w:t>обучаемых</w:t>
      </w:r>
      <w:proofErr w:type="gramEnd"/>
      <w:r w:rsidRPr="004261C9">
        <w:rPr>
          <w:color w:val="000000" w:themeColor="text1"/>
          <w:sz w:val="28"/>
          <w:szCs w:val="28"/>
        </w:rPr>
        <w:t xml:space="preserve"> по ним</w:t>
      </w:r>
      <w:r w:rsidRPr="004261C9">
        <w:rPr>
          <w:color w:val="000000" w:themeColor="text1"/>
          <w:sz w:val="28"/>
          <w:szCs w:val="28"/>
          <w:lang w:val="kk-KZ"/>
        </w:rPr>
        <w:t>.</w:t>
      </w:r>
    </w:p>
    <w:p w:rsidR="003434E7" w:rsidRDefault="003434E7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2CDD" w:rsidRPr="004261C9" w:rsidRDefault="003B4149" w:rsidP="00F12CDD">
      <w:pPr>
        <w:ind w:firstLine="709"/>
        <w:rPr>
          <w:sz w:val="28"/>
          <w:szCs w:val="28"/>
        </w:rPr>
      </w:pPr>
      <w:r w:rsidRPr="004261C9">
        <w:rPr>
          <w:sz w:val="28"/>
          <w:szCs w:val="28"/>
        </w:rPr>
        <w:t>Содержание модуля 3</w:t>
      </w:r>
      <w:r w:rsidRPr="004261C9">
        <w:rPr>
          <w:b/>
          <w:sz w:val="28"/>
          <w:szCs w:val="28"/>
        </w:rPr>
        <w:t xml:space="preserve">: </w:t>
      </w:r>
      <w:r w:rsidR="00F12CDD" w:rsidRPr="004261C9">
        <w:rPr>
          <w:b/>
          <w:sz w:val="28"/>
          <w:szCs w:val="28"/>
        </w:rPr>
        <w:t>«Огневая подготовка».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  <w:lang w:val="kk-KZ"/>
        </w:rPr>
        <w:t>1</w:t>
      </w:r>
      <w:r w:rsidRPr="004261C9">
        <w:rPr>
          <w:b/>
          <w:sz w:val="28"/>
          <w:szCs w:val="28"/>
        </w:rPr>
        <w:t xml:space="preserve">.Предмет, цели и задачи </w:t>
      </w:r>
      <w:r w:rsidRPr="004261C9">
        <w:rPr>
          <w:b/>
          <w:color w:val="000000"/>
          <w:sz w:val="28"/>
          <w:szCs w:val="28"/>
        </w:rPr>
        <w:t>дисциплины</w:t>
      </w:r>
      <w:r w:rsidRPr="004261C9">
        <w:rPr>
          <w:color w:val="000000"/>
          <w:sz w:val="28"/>
          <w:szCs w:val="28"/>
        </w:rPr>
        <w:t xml:space="preserve"> </w:t>
      </w:r>
      <w:r w:rsidRPr="004261C9">
        <w:rPr>
          <w:b/>
          <w:color w:val="000000"/>
          <w:sz w:val="28"/>
          <w:szCs w:val="28"/>
        </w:rPr>
        <w:t>«О</w:t>
      </w:r>
      <w:r w:rsidRPr="004261C9">
        <w:rPr>
          <w:b/>
          <w:sz w:val="28"/>
          <w:szCs w:val="28"/>
        </w:rPr>
        <w:t>гневая подготовка».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  <w:r w:rsidRPr="004261C9">
        <w:rPr>
          <w:color w:val="000000"/>
          <w:sz w:val="28"/>
          <w:szCs w:val="28"/>
        </w:rPr>
        <w:t xml:space="preserve">Цель дисциплины, задачи и содержание учебной дисциплины </w:t>
      </w:r>
      <w:r w:rsidRPr="004261C9">
        <w:rPr>
          <w:color w:val="000000"/>
          <w:sz w:val="28"/>
          <w:szCs w:val="28"/>
          <w:lang w:val="kk-KZ"/>
        </w:rPr>
        <w:t xml:space="preserve">Огневая подготовка </w:t>
      </w:r>
      <w:r w:rsidRPr="004261C9">
        <w:rPr>
          <w:sz w:val="28"/>
          <w:szCs w:val="28"/>
        </w:rPr>
        <w:t>История развития стрелкового оружия.</w:t>
      </w:r>
      <w:r w:rsidRPr="004261C9">
        <w:rPr>
          <w:rFonts w:eastAsia="Arial Unicode MS"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Возникновение и развитие стрелкового оружия,</w:t>
      </w:r>
      <w:r w:rsidRPr="004261C9">
        <w:rPr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основные этапы развития стрелкового оружия. Роль стрелкового оружия в современном мире.</w:t>
      </w:r>
      <w:r w:rsidRPr="004261C9">
        <w:rPr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Меры безопасности при обращении с оружием. Устройство, назначение и боевые свойства стрелкового оружия.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sz w:val="28"/>
          <w:szCs w:val="28"/>
        </w:rPr>
        <w:t>2. Методика проведения занятий по пулевой стрельбе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Основные задачи, порядок проведения занятий,</w:t>
      </w:r>
      <w:r w:rsidRPr="004261C9">
        <w:rPr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основные этапы, методика проведения занятий.</w:t>
      </w:r>
      <w:r w:rsidRPr="004261C9">
        <w:rPr>
          <w:iCs/>
          <w:noProof/>
          <w:color w:val="000000"/>
          <w:sz w:val="28"/>
          <w:szCs w:val="28"/>
        </w:rPr>
        <w:tab/>
      </w:r>
      <w:r w:rsidRPr="004261C9">
        <w:rPr>
          <w:iCs/>
          <w:noProof/>
          <w:color w:val="000000"/>
          <w:sz w:val="28"/>
          <w:szCs w:val="28"/>
        </w:rPr>
        <w:tab/>
      </w:r>
      <w:r w:rsidRPr="004261C9">
        <w:rPr>
          <w:iCs/>
          <w:noProof/>
          <w:color w:val="000000"/>
          <w:sz w:val="28"/>
          <w:szCs w:val="28"/>
        </w:rPr>
        <w:tab/>
      </w:r>
      <w:r w:rsidRPr="004261C9">
        <w:rPr>
          <w:iCs/>
          <w:noProof/>
          <w:color w:val="000000"/>
          <w:sz w:val="28"/>
          <w:szCs w:val="28"/>
        </w:rPr>
        <w:tab/>
      </w:r>
      <w:r w:rsidRPr="004261C9">
        <w:rPr>
          <w:iCs/>
          <w:noProof/>
          <w:color w:val="000000"/>
          <w:sz w:val="28"/>
          <w:szCs w:val="28"/>
        </w:rPr>
        <w:tab/>
      </w:r>
      <w:r w:rsidRPr="004261C9">
        <w:rPr>
          <w:iCs/>
          <w:noProof/>
          <w:color w:val="000000"/>
          <w:sz w:val="28"/>
          <w:szCs w:val="28"/>
        </w:rPr>
        <w:tab/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3. Порядок выполнения нормативов по огневой подготовке.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Изготовка к стрельбе из различных положений</w:t>
      </w:r>
      <w:r w:rsidRPr="004261C9">
        <w:rPr>
          <w:sz w:val="28"/>
          <w:szCs w:val="28"/>
        </w:rPr>
        <w:t xml:space="preserve">, </w:t>
      </w:r>
      <w:r w:rsidRPr="004261C9">
        <w:rPr>
          <w:iCs/>
          <w:noProof/>
          <w:color w:val="000000"/>
          <w:sz w:val="28"/>
          <w:szCs w:val="28"/>
        </w:rPr>
        <w:t>полное прекращение стрельбы, неполная разборка оружия и</w:t>
      </w:r>
      <w:r w:rsidRPr="004261C9">
        <w:rPr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сборка оружия после неполной разборки.</w:t>
      </w:r>
      <w:r w:rsidRPr="004261C9">
        <w:rPr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Снаряжение магазина патронами.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4. Правила поведения в тире и классе огневой подготовки.</w:t>
      </w:r>
      <w:r w:rsidRPr="004261C9">
        <w:rPr>
          <w:iCs/>
          <w:noProof/>
          <w:color w:val="000000"/>
          <w:sz w:val="28"/>
          <w:szCs w:val="28"/>
        </w:rPr>
        <w:tab/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Меры безопасности при проведении практических занятий по огневой    подготовк</w:t>
      </w:r>
      <w:r w:rsidRPr="004261C9">
        <w:rPr>
          <w:iCs/>
          <w:noProof/>
          <w:color w:val="000000"/>
          <w:sz w:val="28"/>
          <w:szCs w:val="28"/>
          <w:lang w:val="kk-KZ"/>
        </w:rPr>
        <w:t>е</w:t>
      </w:r>
      <w:r w:rsidRPr="004261C9">
        <w:rPr>
          <w:iCs/>
          <w:noProof/>
          <w:color w:val="000000"/>
          <w:sz w:val="28"/>
          <w:szCs w:val="28"/>
        </w:rPr>
        <w:t>. Меры безопасности при обращении с оружием,</w:t>
      </w:r>
      <w:r w:rsidRPr="004261C9">
        <w:rPr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требования безопасности при проведении стрельб.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5. Х</w:t>
      </w:r>
      <w:r w:rsidRPr="004261C9">
        <w:rPr>
          <w:b/>
          <w:iCs/>
          <w:noProof/>
          <w:color w:val="000000"/>
          <w:sz w:val="28"/>
          <w:szCs w:val="28"/>
        </w:rPr>
        <w:t>арактеристик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>а</w:t>
      </w:r>
      <w:r w:rsidRPr="004261C9">
        <w:rPr>
          <w:b/>
          <w:iCs/>
          <w:noProof/>
          <w:color w:val="000000"/>
          <w:sz w:val="28"/>
          <w:szCs w:val="28"/>
        </w:rPr>
        <w:t xml:space="preserve"> пневматических винтовок.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</w:rPr>
        <w:t>Устройство, назначение и боевые свойства, работа частей и механизмов</w:t>
      </w:r>
      <w:r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пневматической винтовк</w:t>
      </w:r>
      <w:r w:rsidRPr="004261C9">
        <w:rPr>
          <w:iCs/>
          <w:noProof/>
          <w:color w:val="000000"/>
          <w:sz w:val="28"/>
          <w:szCs w:val="28"/>
          <w:lang w:val="kk-KZ"/>
        </w:rPr>
        <w:t>и.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Уход за винтовкой, хранение и сбережение</w:t>
      </w:r>
      <w:r w:rsidRPr="004261C9">
        <w:rPr>
          <w:iCs/>
          <w:noProof/>
          <w:color w:val="000000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6. Меры безопасности при обращении с оружием.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Общие правила обращения с оружием, роль меры безопасности при обращении с оружием.</w:t>
      </w:r>
      <w:r w:rsidRPr="004261C9">
        <w:rPr>
          <w:sz w:val="28"/>
          <w:szCs w:val="28"/>
        </w:rPr>
        <w:t xml:space="preserve"> </w:t>
      </w:r>
      <w:proofErr w:type="gramStart"/>
      <w:r w:rsidRPr="004261C9">
        <w:rPr>
          <w:sz w:val="28"/>
          <w:szCs w:val="28"/>
        </w:rPr>
        <w:t>Правильное</w:t>
      </w:r>
      <w:proofErr w:type="gramEnd"/>
      <w:r w:rsidRPr="004261C9">
        <w:rPr>
          <w:sz w:val="28"/>
          <w:szCs w:val="28"/>
        </w:rPr>
        <w:t xml:space="preserve"> обращении с оружием и боеприпасами  Общие требования при обращении с оружием и боеприпасами  на учебных стрельбах. Требование  безопасности при стрельбе из стрелкового оружия в боевых условиях.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7. Контрольные стрельбы</w:t>
      </w:r>
      <w:r w:rsidRPr="004261C9">
        <w:rPr>
          <w:sz w:val="28"/>
          <w:szCs w:val="28"/>
        </w:rPr>
        <w:t xml:space="preserve"> 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>и порядок выполнения нормативов по огневой подготовке.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Техника скоростной стрельбы с места по неподвижной цели с заданной зоной поражения. Закрепить знания об устройстве и работе пистолета Макарова и автомата Калашникова. Самостоятельно повторить условия и порядок выполнения нормативов по огневой подготовке для ПМ и АК.</w:t>
      </w:r>
      <w:r w:rsidRPr="004261C9">
        <w:rPr>
          <w:iCs/>
          <w:noProof/>
          <w:color w:val="000000"/>
          <w:sz w:val="28"/>
          <w:szCs w:val="28"/>
        </w:rPr>
        <w:t xml:space="preserve">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8. Требования по уходу за оружием.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Основные требования по уходу за оружием, меры безопасности при обращении с оружием.</w:t>
      </w:r>
      <w:r w:rsidRPr="004261C9">
        <w:rPr>
          <w:b/>
          <w:iCs/>
          <w:noProof/>
          <w:color w:val="000000"/>
          <w:sz w:val="28"/>
          <w:szCs w:val="28"/>
        </w:rPr>
        <w:tab/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9. Приемы и правила стрельбы из стрелкового оружия.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lastRenderedPageBreak/>
        <w:t>Общие положения; способы определения дальности до цели; элементы наводки  изготовка к стрельбе: принятие положения для стрельбы, заряжание винтовки производство стрельбы: прицеливание, спуск курка, прикладка, прекращение стрельбы.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</w:rPr>
        <w:t>10. Стрельба по наземным и воздушным целям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</w:rPr>
        <w:t>Выбор вида и способа ведения огня.</w:t>
      </w:r>
      <w:r w:rsidRPr="004261C9">
        <w:rPr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 xml:space="preserve">Особенности стрельбы по воздушным целям, приемы и методы ведения огня по воздушным целям.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11. Х</w:t>
      </w:r>
      <w:r w:rsidRPr="004261C9">
        <w:rPr>
          <w:b/>
          <w:iCs/>
          <w:noProof/>
          <w:color w:val="000000"/>
          <w:sz w:val="28"/>
          <w:szCs w:val="28"/>
        </w:rPr>
        <w:t>арактеристик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>а</w:t>
      </w:r>
      <w:r w:rsidRPr="004261C9">
        <w:rPr>
          <w:b/>
          <w:iCs/>
          <w:noProof/>
          <w:color w:val="000000"/>
          <w:sz w:val="28"/>
          <w:szCs w:val="28"/>
        </w:rPr>
        <w:t xml:space="preserve"> автомат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>а</w:t>
      </w:r>
      <w:r w:rsidRPr="004261C9">
        <w:rPr>
          <w:b/>
          <w:iCs/>
          <w:noProof/>
          <w:color w:val="000000"/>
          <w:sz w:val="28"/>
          <w:szCs w:val="28"/>
        </w:rPr>
        <w:t xml:space="preserve"> Калашникова.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</w:rPr>
        <w:t>Устройство, назначение и боевые свойства, работа частей и механизмов</w:t>
      </w:r>
      <w:r w:rsidRPr="004261C9">
        <w:rPr>
          <w:b/>
          <w:iCs/>
          <w:noProof/>
          <w:color w:val="000000"/>
          <w:sz w:val="28"/>
          <w:szCs w:val="28"/>
        </w:rPr>
        <w:t xml:space="preserve"> </w:t>
      </w:r>
      <w:r w:rsidRPr="004261C9">
        <w:rPr>
          <w:iCs/>
          <w:noProof/>
          <w:color w:val="000000"/>
          <w:sz w:val="28"/>
          <w:szCs w:val="28"/>
        </w:rPr>
        <w:t>автомат</w:t>
      </w:r>
      <w:r w:rsidRPr="004261C9">
        <w:rPr>
          <w:iCs/>
          <w:noProof/>
          <w:color w:val="000000"/>
          <w:sz w:val="28"/>
          <w:szCs w:val="28"/>
          <w:lang w:val="kk-KZ"/>
        </w:rPr>
        <w:t>а</w:t>
      </w:r>
      <w:r w:rsidRPr="004261C9">
        <w:rPr>
          <w:iCs/>
          <w:noProof/>
          <w:color w:val="000000"/>
          <w:sz w:val="28"/>
          <w:szCs w:val="28"/>
        </w:rPr>
        <w:t xml:space="preserve"> Калашникова.Уход за автоматом, хранение и сбережение</w:t>
      </w:r>
      <w:r w:rsidRPr="004261C9">
        <w:rPr>
          <w:iCs/>
          <w:noProof/>
          <w:color w:val="000000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tabs>
          <w:tab w:val="left" w:pos="900"/>
        </w:tabs>
        <w:ind w:firstLine="709"/>
        <w:jc w:val="both"/>
        <w:rPr>
          <w:rFonts w:eastAsia="Arial Unicode MS"/>
          <w:sz w:val="28"/>
          <w:szCs w:val="28"/>
        </w:rPr>
      </w:pPr>
      <w:r w:rsidRPr="004261C9">
        <w:rPr>
          <w:rFonts w:eastAsia="Calibri"/>
          <w:b/>
          <w:bCs/>
          <w:spacing w:val="-1"/>
          <w:sz w:val="28"/>
          <w:szCs w:val="28"/>
        </w:rPr>
        <w:t>12. Основы стрельбы из стрелкового оружия.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Значение начальной скорости  движения пули</w:t>
      </w:r>
      <w:r w:rsidRPr="004261C9">
        <w:rPr>
          <w:b/>
          <w:sz w:val="28"/>
          <w:szCs w:val="28"/>
        </w:rPr>
        <w:t xml:space="preserve">. </w:t>
      </w:r>
      <w:r w:rsidRPr="004261C9">
        <w:rPr>
          <w:sz w:val="28"/>
          <w:szCs w:val="28"/>
        </w:rPr>
        <w:t>Влияние отдачи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sz w:val="28"/>
          <w:szCs w:val="28"/>
        </w:rPr>
        <w:t>оружия  на результаты стрельбы.</w:t>
      </w:r>
      <w:r w:rsidRPr="004261C9">
        <w:rPr>
          <w:b/>
          <w:bCs/>
          <w:color w:val="000000"/>
          <w:sz w:val="28"/>
          <w:szCs w:val="28"/>
        </w:rPr>
        <w:t xml:space="preserve"> </w:t>
      </w:r>
      <w:r w:rsidRPr="004261C9">
        <w:rPr>
          <w:bCs/>
          <w:color w:val="000000"/>
          <w:sz w:val="28"/>
          <w:szCs w:val="28"/>
        </w:rPr>
        <w:t>Кучность и меткость стрельбы, способы их</w:t>
      </w:r>
      <w:r w:rsidRPr="004261C9">
        <w:rPr>
          <w:b/>
          <w:bCs/>
          <w:color w:val="000000"/>
          <w:sz w:val="28"/>
          <w:szCs w:val="28"/>
        </w:rPr>
        <w:t xml:space="preserve"> </w:t>
      </w:r>
      <w:r w:rsidRPr="004261C9">
        <w:rPr>
          <w:bCs/>
          <w:color w:val="000000"/>
          <w:sz w:val="28"/>
          <w:szCs w:val="28"/>
        </w:rPr>
        <w:t>повышения</w:t>
      </w:r>
      <w:r w:rsidRPr="004261C9">
        <w:rPr>
          <w:iCs/>
          <w:noProof/>
          <w:color w:val="000000"/>
          <w:sz w:val="28"/>
          <w:szCs w:val="28"/>
        </w:rPr>
        <w:t xml:space="preserve">. </w:t>
      </w:r>
      <w:r w:rsidRPr="004261C9">
        <w:rPr>
          <w:sz w:val="28"/>
          <w:szCs w:val="28"/>
        </w:rPr>
        <w:t>Сведения из внутренней  и внешней баллистики. Рассеивание пуль при стрельбе. Действительность стрельбы.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sz w:val="28"/>
          <w:szCs w:val="28"/>
        </w:rPr>
      </w:pPr>
      <w:r w:rsidRPr="004261C9">
        <w:rPr>
          <w:b/>
          <w:sz w:val="28"/>
          <w:szCs w:val="28"/>
        </w:rPr>
        <w:t>13. Боевые возможности  автомата  Калашникова, тактико-техническая характеристика.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АК. Разборка и сборка автомата. Работа частей и механизмов</w:t>
      </w:r>
      <w:r w:rsidRPr="004261C9">
        <w:rPr>
          <w:b/>
          <w:sz w:val="28"/>
          <w:szCs w:val="28"/>
        </w:rPr>
        <w:t xml:space="preserve"> </w:t>
      </w:r>
      <w:r w:rsidRPr="004261C9">
        <w:rPr>
          <w:sz w:val="28"/>
          <w:szCs w:val="28"/>
        </w:rPr>
        <w:t>АК. Уход за АК, его хранение и сбережение. Осмотр АК и подготовка его к стрельбе. Проверка боя АК и приведение его к нормальному бою.</w:t>
      </w:r>
      <w:r w:rsidRPr="004261C9">
        <w:rPr>
          <w:rStyle w:val="apple-style-span"/>
          <w:color w:val="333333"/>
          <w:sz w:val="28"/>
          <w:szCs w:val="28"/>
          <w:shd w:val="clear" w:color="auto" w:fill="FFFFFF"/>
        </w:rPr>
        <w:t xml:space="preserve"> Порядок выполнения нормативов  12,13.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b/>
          <w:sz w:val="28"/>
          <w:szCs w:val="28"/>
        </w:rPr>
        <w:t>14. Тактико-техническая характеристика пистолета Макарова.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ПМ. Разборка и сборка  пистолета. Работа частей и механизмов ПМ. Уход за пистолетом, его хранение и сбережение. Осмотр ПМ и подготовка его к стрельбе. Проверка боя ПМ и приведение его к нормальному бою. Приемы и правила стрельбы из ПМ.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15. Развитие и совершенствование пневматического оружия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История создания пневматического оружия, меры безопасности при обращении с пневматическим оружием; пневматическая винтовка МР­512. Назначение,устройство и принцип работы разборка и сборка винтовки МР­512; чистка и смазка пневматические пистолеты; назначение, устройство и принцип работы.</w:t>
      </w:r>
    </w:p>
    <w:p w:rsidR="00F12CDD" w:rsidRPr="004261C9" w:rsidRDefault="00F12CDD" w:rsidP="00F12CDD">
      <w:pPr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>16. Пневматическое и спортивное оружие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пневматического и спортивного  оружия. Работа частей и механизмов пневматической винтовки. Уход за винтовкой, его хранение и сбережение. Осмотр и подготовка винтовки к стрельбе. Приемы и правила стрельбы из пневматической винтовки.</w:t>
      </w:r>
    </w:p>
    <w:p w:rsidR="00F12CDD" w:rsidRPr="004261C9" w:rsidRDefault="00F12CDD" w:rsidP="00F12CDD">
      <w:pPr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>17. Ручной пулемет Калашникова (РПК).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РПК. Работа частей и механизмов РПК. Уход за РПК, его хранение и сбережение. Осмотр РПК и подготовка его к стрельбе.  Проверка боя РПК и приведение его к нормальному бою.</w:t>
      </w:r>
    </w:p>
    <w:p w:rsidR="00F12CDD" w:rsidRPr="004261C9" w:rsidRDefault="00F12CDD" w:rsidP="00F12CDD">
      <w:pPr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>18. Снайперская винтовка Драгунова (СВД)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Устройства, назначение и боевые свойства СВД. Разборка и сборка СВД. Работа частей и механизмов СВД. Уход за снайперской винтовкой, его </w:t>
      </w:r>
      <w:r w:rsidRPr="004261C9">
        <w:rPr>
          <w:sz w:val="28"/>
          <w:szCs w:val="28"/>
        </w:rPr>
        <w:lastRenderedPageBreak/>
        <w:t>хранение и сбережение. Осмотр СВД и подготовка его к стрельбе. Проверка боя СВД и приведение его к нормальному бою.</w:t>
      </w:r>
    </w:p>
    <w:p w:rsidR="00F12CDD" w:rsidRPr="004261C9" w:rsidRDefault="00F12CDD" w:rsidP="00F12CDD">
      <w:pPr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>19. Ручной противотанковый гранатомет (РПГ).</w:t>
      </w:r>
      <w:r w:rsidRPr="004261C9">
        <w:rPr>
          <w:b/>
          <w:sz w:val="28"/>
          <w:szCs w:val="28"/>
          <w:lang w:val="kk-KZ"/>
        </w:rPr>
        <w:t xml:space="preserve"> </w:t>
      </w:r>
      <w:r w:rsidRPr="004261C9">
        <w:rPr>
          <w:b/>
          <w:sz w:val="28"/>
          <w:szCs w:val="28"/>
        </w:rPr>
        <w:t>Автоматический гранатомет станковый (АГС-17).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РПГ и АГС-17. Работа частей и механизмов РПГ и АГС-17 . Уход за гранатометом, его хранение и сбережение. Осмотр РПГ, АГС-17 и подготовка его к стрельбе.</w:t>
      </w:r>
    </w:p>
    <w:p w:rsidR="00F12CDD" w:rsidRPr="004261C9" w:rsidRDefault="00F12CDD" w:rsidP="00F12CDD">
      <w:pPr>
        <w:ind w:firstLine="709"/>
        <w:jc w:val="both"/>
        <w:rPr>
          <w:b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>20. Ручные осколочные гранаты (РГД-5, Ф-1, РГО, РГН</w:t>
      </w:r>
      <w:proofErr w:type="gramStart"/>
      <w:r w:rsidRPr="004261C9">
        <w:rPr>
          <w:b/>
          <w:sz w:val="28"/>
          <w:szCs w:val="28"/>
        </w:rPr>
        <w:t>,Р</w:t>
      </w:r>
      <w:proofErr w:type="gramEnd"/>
      <w:r w:rsidRPr="004261C9">
        <w:rPr>
          <w:b/>
          <w:sz w:val="28"/>
          <w:szCs w:val="28"/>
        </w:rPr>
        <w:t>КГ-3).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Устройство, назначение и боевые свойства гранат. Работа частей и механизмов гранат. Уход за гранатами, хранение и сбережение. Приемы и правила метания гранат. Меры безопасности при обращении и метании гранат.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sz w:val="28"/>
          <w:szCs w:val="28"/>
        </w:rPr>
        <w:t xml:space="preserve">21. Правила поведения в тире и на линии огня, 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>правила и приемы стрельбы стоя. с колена. лежа.</w:t>
      </w:r>
      <w:r w:rsidRPr="004261C9">
        <w:rPr>
          <w:b/>
          <w:sz w:val="28"/>
          <w:szCs w:val="28"/>
        </w:rPr>
        <w:t xml:space="preserve">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Правила поведения в тире и на линии огня. Обязанности дежурного по тиру </w:t>
      </w:r>
      <w:r w:rsidRPr="004261C9">
        <w:rPr>
          <w:iCs/>
          <w:noProof/>
          <w:color w:val="000000"/>
          <w:sz w:val="28"/>
          <w:szCs w:val="28"/>
          <w:lang w:val="kk-KZ"/>
        </w:rPr>
        <w:t>Основные элементы техники выполнения выстрела: изготовка, прицеливание, спуск курка, дыхание Правила и приемы стрельбы стоя по движущим и неподвижным мишеням.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>22. Структура огневой подготовки изучение следующих взаимосвязанных разделов.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Материальная часть вооружения и правила ее эксплуатации; приемы и правила стрельбы; разведка целей, определение исходных установок для стрельбы и </w:t>
      </w:r>
      <w:proofErr w:type="spellStart"/>
      <w:r w:rsidRPr="004261C9">
        <w:rPr>
          <w:sz w:val="28"/>
          <w:szCs w:val="28"/>
        </w:rPr>
        <w:t>целеуказания</w:t>
      </w:r>
      <w:proofErr w:type="spellEnd"/>
      <w:r w:rsidRPr="004261C9">
        <w:rPr>
          <w:sz w:val="28"/>
          <w:szCs w:val="28"/>
        </w:rPr>
        <w:t>; метание ручных гранат; проведение стрельб.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 xml:space="preserve">23. </w:t>
      </w:r>
      <w:proofErr w:type="gramStart"/>
      <w:r w:rsidRPr="004261C9">
        <w:rPr>
          <w:b/>
          <w:sz w:val="28"/>
          <w:szCs w:val="28"/>
        </w:rPr>
        <w:t>Краткие характеристики о внутренней и внешней баллистики.</w:t>
      </w:r>
      <w:proofErr w:type="gramEnd"/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Выстрел и его периоды. Начальная скорость пули. Отдача оружия и угол вылета. Траектория и ее элементы. Форма траектор</w:t>
      </w:r>
      <w:proofErr w:type="gramStart"/>
      <w:r w:rsidRPr="004261C9">
        <w:rPr>
          <w:sz w:val="28"/>
          <w:szCs w:val="28"/>
        </w:rPr>
        <w:t>ии и ее</w:t>
      </w:r>
      <w:proofErr w:type="gramEnd"/>
      <w:r w:rsidRPr="004261C9">
        <w:rPr>
          <w:sz w:val="28"/>
          <w:szCs w:val="28"/>
        </w:rPr>
        <w:t xml:space="preserve"> практическое значение. Действие пороховых газов на ствол и меры по его сбережению.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C9">
        <w:rPr>
          <w:b/>
          <w:sz w:val="28"/>
          <w:szCs w:val="28"/>
        </w:rPr>
        <w:t xml:space="preserve">24. Структура огневой подготовки изучение рассеивание пуль (гранат) при стрельбе.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 xml:space="preserve">Явление рассеивания. Причины рассеивания. Закон рассеивания.  Определение средней точки попадания. </w:t>
      </w:r>
      <w:r w:rsidRPr="004261C9">
        <w:rPr>
          <w:iCs/>
          <w:noProof/>
          <w:sz w:val="28"/>
          <w:szCs w:val="28"/>
          <w:lang w:val="kk-KZ"/>
        </w:rPr>
        <w:t>Меры рассеивания и завис</w:t>
      </w:r>
      <w:r w:rsidRPr="004261C9">
        <w:rPr>
          <w:iCs/>
          <w:noProof/>
          <w:color w:val="000000"/>
          <w:sz w:val="28"/>
          <w:szCs w:val="28"/>
          <w:lang w:val="kk-KZ"/>
        </w:rPr>
        <w:t>имость между ними. Характер рассеивания при стрельбе автоматическим огнем (очередями). Зависимость характера и величины рассеивания от условий стрельбы. Меткость стрельбы и поражаемая зона.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25. Действительность стрельбы.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Основные термины и определения. Вероятность попадания и ее зависимость от различных причин. Способы определения вероятности попадания. Вероятность поражения цели. Математическое ожидание числа (процента) пораженных фигур групповой цели. Математическое ожидание числа попаданий. Средний ожидаемый расход боеприпасов и времени. Зависимость действительности стрельбы от различных причин.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26. Основы и правила стрельбы из стрелкового оружия.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Явление выстрела; периоды выстрела, начальная скорость пули; отдача оружия и угол вылета, образование траектории; Траектории пробивное и убойное действие пули; прямой выстрел и его практическое значение.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27. Работа частей и механизмов стрелкового оружия.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lastRenderedPageBreak/>
        <w:t>Положение частей и механизмов стрелкового оружия до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  <w:lang w:val="kk-KZ"/>
        </w:rPr>
        <w:t>заряжания; работа частей и механизмов при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  <w:lang w:val="kk-KZ"/>
        </w:rPr>
        <w:t>заряжании, работа частей и механизмов при стрельбе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  <w:lang w:val="kk-KZ"/>
        </w:rPr>
        <w:t>очередями и одиночными выстрелами, возможные задержки при стрельбе из</w:t>
      </w:r>
      <w:r w:rsidRPr="004261C9">
        <w:rPr>
          <w:b/>
          <w:iCs/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iCs/>
          <w:noProof/>
          <w:color w:val="000000"/>
          <w:sz w:val="28"/>
          <w:szCs w:val="28"/>
          <w:lang w:val="kk-KZ"/>
        </w:rPr>
        <w:t>стрелкового оружия и способы их устранения.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28. Приемы и правила стрельбы из пневматического и стрелкового оружия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Общие положения; способы определения дальности до цели; элементы наводки.  Изготовка к стрельбе: принятие положения для стрельбы, заряжание винтовки. Производство стрельбы: прикладка, прицеливание, спуск курка, прекращение стрельбы. Практические стрельбы из пневматических пистолетов.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29. Материальная часть стрелкового оружия назначение, боевые свойства на примере АК.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История создания. Стрелковое оружие, основные части и механизмы. Назначение и устройство частей и механизмов автомата: ствол, ствольная коробка. Назначение и устройство частей и механизмов автомата: возвратный механизм, затворная рама с газовым поршнем, затвор. Назначение и устройство частей и механизмов автомата: ударно-спусковой механизм.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Механизм, назначение и устройство частей и механизмов автомата: крышка ствольной коробки, газовая трубка со ствольной накладкой, магазин, штык-нож.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noProof/>
          <w:color w:val="000000"/>
          <w:sz w:val="28"/>
          <w:szCs w:val="28"/>
          <w:lang w:val="kk-KZ"/>
        </w:rPr>
      </w:pPr>
      <w:r w:rsidRPr="004261C9">
        <w:rPr>
          <w:b/>
          <w:iCs/>
          <w:noProof/>
          <w:color w:val="000000"/>
          <w:sz w:val="28"/>
          <w:szCs w:val="28"/>
          <w:lang w:val="kk-KZ"/>
        </w:rPr>
        <w:t>30. Пневматическая винтовка особенности подготовки и элементы техники.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>Базовые настройки и регулировки пневматической винтовки .Снаряжение и принадлежности стрелка. Техника стрельбы из пневматической винтовки Четыре контрольных уровня принятия изготовки для стрельбы.</w:t>
      </w:r>
    </w:p>
    <w:p w:rsidR="003B4149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noProof/>
          <w:color w:val="000000"/>
          <w:sz w:val="28"/>
          <w:szCs w:val="28"/>
          <w:lang w:val="kk-KZ"/>
        </w:rPr>
      </w:pPr>
      <w:r w:rsidRPr="004261C9">
        <w:rPr>
          <w:b/>
          <w:noProof/>
          <w:color w:val="000000" w:themeColor="text1"/>
          <w:sz w:val="28"/>
          <w:szCs w:val="28"/>
          <w:lang w:eastAsia="en-US"/>
        </w:rPr>
        <w:t xml:space="preserve"> </w:t>
      </w:r>
    </w:p>
    <w:p w:rsidR="003434E7" w:rsidRDefault="003434E7" w:rsidP="00F12C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noProof/>
          <w:color w:val="000000"/>
          <w:sz w:val="28"/>
          <w:szCs w:val="28"/>
        </w:rPr>
      </w:pPr>
    </w:p>
    <w:p w:rsidR="00324918" w:rsidRPr="004261C9" w:rsidRDefault="00CE56C9" w:rsidP="00F12C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261C9">
        <w:rPr>
          <w:sz w:val="28"/>
          <w:szCs w:val="28"/>
          <w:lang w:val="kk-KZ"/>
        </w:rPr>
        <w:t>Модуль 1</w:t>
      </w:r>
      <w:r w:rsidR="00324918" w:rsidRPr="004261C9">
        <w:rPr>
          <w:b/>
          <w:sz w:val="28"/>
          <w:szCs w:val="28"/>
        </w:rPr>
        <w:t>: «Методика преподавания начальной военной подготовки».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1. Предмет и задачи  дисциплины «Методика преподавания начальной военной подготовки».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2. Начальная военная подготовка – составная часть системы подготовки молодежи к служб</w:t>
      </w:r>
      <w:r w:rsidRPr="004261C9">
        <w:rPr>
          <w:sz w:val="28"/>
          <w:szCs w:val="28"/>
          <w:lang w:val="kk-KZ"/>
        </w:rPr>
        <w:t>е</w:t>
      </w:r>
      <w:r w:rsidRPr="004261C9">
        <w:rPr>
          <w:sz w:val="28"/>
          <w:szCs w:val="28"/>
        </w:rPr>
        <w:t xml:space="preserve"> в ВС РК.</w:t>
      </w:r>
      <w:r w:rsidRPr="004261C9">
        <w:rPr>
          <w:noProof/>
          <w:color w:val="000000"/>
          <w:sz w:val="28"/>
          <w:szCs w:val="28"/>
        </w:rPr>
        <w:t xml:space="preserve">          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3. Учет успеваемости учащихся и отчетность о выполнении программы.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iCs/>
          <w:noProof/>
          <w:sz w:val="28"/>
          <w:szCs w:val="28"/>
        </w:rPr>
      </w:pPr>
      <w:r w:rsidRPr="004261C9">
        <w:rPr>
          <w:iCs/>
          <w:noProof/>
          <w:sz w:val="28"/>
          <w:szCs w:val="28"/>
        </w:rPr>
        <w:t>4. Военная присяга, боевые традиции, боевое зн</w:t>
      </w:r>
      <w:r w:rsidRPr="004261C9">
        <w:rPr>
          <w:iCs/>
          <w:noProof/>
          <w:sz w:val="28"/>
          <w:szCs w:val="28"/>
          <w:lang w:val="kk-KZ"/>
        </w:rPr>
        <w:t>а</w:t>
      </w:r>
      <w:r w:rsidRPr="004261C9">
        <w:rPr>
          <w:iCs/>
          <w:noProof/>
          <w:sz w:val="28"/>
          <w:szCs w:val="28"/>
        </w:rPr>
        <w:t>мя воинской части.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5. Использование учебно-материальной  базы по НВП и технических средств</w:t>
      </w:r>
      <w:proofErr w:type="gramStart"/>
      <w:r w:rsidRPr="004261C9">
        <w:rPr>
          <w:sz w:val="28"/>
          <w:szCs w:val="28"/>
        </w:rPr>
        <w:t>.</w:t>
      </w:r>
      <w:proofErr w:type="gramEnd"/>
      <w:r w:rsidRPr="004261C9">
        <w:rPr>
          <w:sz w:val="28"/>
          <w:szCs w:val="28"/>
        </w:rPr>
        <w:t xml:space="preserve"> </w:t>
      </w:r>
      <w:proofErr w:type="gramStart"/>
      <w:r w:rsidRPr="004261C9">
        <w:rPr>
          <w:sz w:val="28"/>
          <w:szCs w:val="28"/>
        </w:rPr>
        <w:t>о</w:t>
      </w:r>
      <w:proofErr w:type="gramEnd"/>
      <w:r w:rsidRPr="004261C9">
        <w:rPr>
          <w:sz w:val="28"/>
          <w:szCs w:val="28"/>
        </w:rPr>
        <w:t xml:space="preserve">бучения при прохождении учебно-полевых сборов. 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6. Военный руководитель-организатор учебно-воспитательного процесса в учебном заведении по подготовке учащейся молодежи к службе ВС РК.</w:t>
      </w:r>
      <w:r w:rsidRPr="004261C9">
        <w:rPr>
          <w:noProof/>
          <w:sz w:val="28"/>
          <w:szCs w:val="28"/>
        </w:rPr>
        <w:t xml:space="preserve">           </w:t>
      </w:r>
    </w:p>
    <w:p w:rsidR="00324918" w:rsidRPr="004261C9" w:rsidRDefault="00324918" w:rsidP="00F12CDD">
      <w:pPr>
        <w:ind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>7. Планирование начальной военной подготовки.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>8. Составление учебных планов, программ, расписаний и отчетов по проведению лагерных сборов.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  <w:lang w:val="kk-KZ"/>
        </w:rPr>
        <w:t xml:space="preserve">9. </w:t>
      </w:r>
      <w:r w:rsidRPr="004261C9">
        <w:rPr>
          <w:noProof/>
          <w:color w:val="000000"/>
          <w:sz w:val="28"/>
          <w:szCs w:val="28"/>
        </w:rPr>
        <w:t>Организация, и проведение начальной военной подготовки в учебных заведениях.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</w:rPr>
      </w:pPr>
      <w:r w:rsidRPr="004261C9">
        <w:rPr>
          <w:noProof/>
          <w:color w:val="000000"/>
          <w:sz w:val="28"/>
          <w:szCs w:val="28"/>
          <w:lang w:val="kk-KZ"/>
        </w:rPr>
        <w:t xml:space="preserve">10. </w:t>
      </w:r>
      <w:r w:rsidRPr="004261C9">
        <w:rPr>
          <w:iCs/>
          <w:noProof/>
          <w:color w:val="000000"/>
          <w:sz w:val="28"/>
          <w:szCs w:val="28"/>
        </w:rPr>
        <w:t xml:space="preserve">Применение активных методов при изучении раздела «Огневая подготовка». 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lastRenderedPageBreak/>
        <w:t xml:space="preserve">11. </w:t>
      </w:r>
      <w:r w:rsidRPr="004261C9">
        <w:rPr>
          <w:iCs/>
          <w:noProof/>
          <w:color w:val="000000"/>
          <w:sz w:val="28"/>
          <w:szCs w:val="28"/>
        </w:rPr>
        <w:t>Требования к оборудованию стрелкового тира в общеобразовательной школе.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iCs/>
          <w:noProof/>
          <w:color w:val="000000"/>
          <w:sz w:val="28"/>
          <w:szCs w:val="28"/>
        </w:rPr>
      </w:pPr>
      <w:r w:rsidRPr="004261C9">
        <w:rPr>
          <w:iCs/>
          <w:noProof/>
          <w:color w:val="000000"/>
          <w:sz w:val="28"/>
          <w:szCs w:val="28"/>
          <w:lang w:val="kk-KZ"/>
        </w:rPr>
        <w:t xml:space="preserve">12. </w:t>
      </w:r>
      <w:r w:rsidRPr="004261C9">
        <w:rPr>
          <w:iCs/>
          <w:noProof/>
          <w:color w:val="000000"/>
          <w:sz w:val="28"/>
          <w:szCs w:val="28"/>
        </w:rPr>
        <w:t>Применение активных методов при изучении раздела «Тактическая подготовка».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noProof/>
          <w:color w:val="000000"/>
          <w:sz w:val="28"/>
          <w:szCs w:val="28"/>
          <w:lang w:val="kk-KZ"/>
        </w:rPr>
      </w:pPr>
      <w:r w:rsidRPr="004261C9">
        <w:rPr>
          <w:noProof/>
          <w:color w:val="000000"/>
          <w:sz w:val="28"/>
          <w:szCs w:val="28"/>
          <w:lang w:val="kk-KZ"/>
        </w:rPr>
        <w:t xml:space="preserve">13. </w:t>
      </w:r>
      <w:r w:rsidRPr="004261C9">
        <w:rPr>
          <w:noProof/>
          <w:color w:val="000000"/>
          <w:sz w:val="28"/>
          <w:szCs w:val="28"/>
        </w:rPr>
        <w:t>Применение активных методов при изучении раздела «Уставы ВС</w:t>
      </w:r>
      <w:r w:rsidRPr="004261C9">
        <w:rPr>
          <w:noProof/>
          <w:color w:val="000000"/>
          <w:sz w:val="28"/>
          <w:szCs w:val="28"/>
          <w:lang w:val="kk-KZ"/>
        </w:rPr>
        <w:t xml:space="preserve"> </w:t>
      </w:r>
      <w:r w:rsidRPr="004261C9">
        <w:rPr>
          <w:noProof/>
          <w:color w:val="000000"/>
          <w:sz w:val="28"/>
          <w:szCs w:val="28"/>
        </w:rPr>
        <w:t>РК».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  <w:lang w:val="kk-KZ"/>
        </w:rPr>
        <w:t xml:space="preserve">14. </w:t>
      </w:r>
      <w:r w:rsidRPr="004261C9">
        <w:rPr>
          <w:sz w:val="28"/>
          <w:szCs w:val="28"/>
        </w:rPr>
        <w:t>Применение активных методов при изучении раздела «Строевая подготовка».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k-KZ"/>
        </w:rPr>
      </w:pPr>
      <w:r w:rsidRPr="004261C9">
        <w:rPr>
          <w:noProof/>
          <w:color w:val="000000"/>
          <w:sz w:val="28"/>
          <w:szCs w:val="28"/>
          <w:lang w:val="kk-KZ"/>
        </w:rPr>
        <w:t xml:space="preserve">15. </w:t>
      </w:r>
      <w:r w:rsidRPr="004261C9">
        <w:rPr>
          <w:noProof/>
          <w:color w:val="000000"/>
          <w:sz w:val="28"/>
          <w:szCs w:val="28"/>
        </w:rPr>
        <w:t xml:space="preserve">Применение активных методов при изучении раздела «Военная топография».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  <w:lang w:val="kk-KZ"/>
        </w:rPr>
        <w:t>16</w:t>
      </w:r>
      <w:r w:rsidRPr="004261C9">
        <w:rPr>
          <w:noProof/>
          <w:color w:val="000000"/>
          <w:sz w:val="28"/>
          <w:szCs w:val="28"/>
        </w:rPr>
        <w:t>. Применение активных методов при изучении раздела «</w:t>
      </w:r>
      <w:r w:rsidRPr="004261C9">
        <w:rPr>
          <w:sz w:val="28"/>
          <w:szCs w:val="28"/>
        </w:rPr>
        <w:t xml:space="preserve">Военно-инженерная подготовка».        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17. Применение активных методов при изучении раздела «Организация, управление и связь». </w:t>
      </w:r>
    </w:p>
    <w:p w:rsidR="00324918" w:rsidRPr="004261C9" w:rsidRDefault="00324918" w:rsidP="00F12CDD">
      <w:pPr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18. Применение активных методов при изучении раздела «Гражданская оборона».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color w:val="000000"/>
          <w:sz w:val="28"/>
          <w:szCs w:val="28"/>
        </w:rPr>
        <w:t xml:space="preserve">19. </w:t>
      </w:r>
      <w:proofErr w:type="gramStart"/>
      <w:r w:rsidRPr="004261C9">
        <w:rPr>
          <w:color w:val="000000"/>
          <w:sz w:val="28"/>
          <w:szCs w:val="28"/>
        </w:rPr>
        <w:t>Требования</w:t>
      </w:r>
      <w:proofErr w:type="gramEnd"/>
      <w:r w:rsidRPr="004261C9">
        <w:rPr>
          <w:color w:val="000000"/>
          <w:sz w:val="28"/>
          <w:szCs w:val="28"/>
        </w:rPr>
        <w:t xml:space="preserve"> предъявляемые к оборудованию</w:t>
      </w:r>
      <w:r w:rsidRPr="004261C9">
        <w:rPr>
          <w:color w:val="000000"/>
          <w:sz w:val="28"/>
          <w:szCs w:val="28"/>
          <w:lang w:val="kk-KZ"/>
        </w:rPr>
        <w:t xml:space="preserve"> строевого плаца.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20. </w:t>
      </w:r>
      <w:r w:rsidRPr="004261C9">
        <w:rPr>
          <w:sz w:val="28"/>
          <w:szCs w:val="28"/>
        </w:rPr>
        <w:t>Требования к оборудованию единой полосы препятствий.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21. </w:t>
      </w:r>
      <w:r w:rsidRPr="004261C9">
        <w:rPr>
          <w:sz w:val="28"/>
          <w:szCs w:val="28"/>
        </w:rPr>
        <w:t>Повышение квалификации военных руководителей и их аттестация.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22. Построение программы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23. Форма и методы проведения занятий по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noProof/>
          <w:color w:val="000000"/>
          <w:sz w:val="28"/>
          <w:szCs w:val="28"/>
        </w:rPr>
        <w:t xml:space="preserve">24. </w:t>
      </w:r>
      <w:r w:rsidRPr="004261C9">
        <w:rPr>
          <w:sz w:val="28"/>
          <w:szCs w:val="28"/>
        </w:rPr>
        <w:t>Планирование учебного процесса по НВП.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color w:val="333333"/>
          <w:sz w:val="28"/>
          <w:szCs w:val="28"/>
          <w:shd w:val="clear" w:color="auto" w:fill="FFFFFF"/>
        </w:rPr>
        <w:t xml:space="preserve">25. </w:t>
      </w:r>
      <w:r w:rsidRPr="004261C9">
        <w:rPr>
          <w:sz w:val="28"/>
          <w:szCs w:val="28"/>
        </w:rPr>
        <w:t>Организация учебного процесса, урок НВП.</w:t>
      </w:r>
    </w:p>
    <w:p w:rsidR="00324918" w:rsidRPr="004261C9" w:rsidRDefault="00324918" w:rsidP="00F12CDD">
      <w:pPr>
        <w:pStyle w:val="a5"/>
        <w:shd w:val="clear" w:color="auto" w:fill="FFFFFF"/>
        <w:autoSpaceDE w:val="0"/>
        <w:autoSpaceDN w:val="0"/>
        <w:adjustRightInd w:val="0"/>
        <w:ind w:left="0" w:firstLine="709"/>
        <w:jc w:val="both"/>
        <w:rPr>
          <w:iCs/>
          <w:noProof/>
          <w:sz w:val="28"/>
          <w:szCs w:val="28"/>
        </w:rPr>
      </w:pPr>
      <w:r w:rsidRPr="004261C9">
        <w:rPr>
          <w:iCs/>
          <w:noProof/>
          <w:sz w:val="28"/>
          <w:szCs w:val="28"/>
        </w:rPr>
        <w:t>26. Организация, проведение и руководство профессиональной практикой.</w:t>
      </w:r>
    </w:p>
    <w:p w:rsidR="00324918" w:rsidRPr="004261C9" w:rsidRDefault="00324918" w:rsidP="00F12CDD">
      <w:pPr>
        <w:ind w:firstLine="709"/>
        <w:jc w:val="both"/>
        <w:rPr>
          <w:color w:val="000000"/>
          <w:sz w:val="28"/>
          <w:szCs w:val="28"/>
        </w:rPr>
      </w:pPr>
      <w:r w:rsidRPr="004261C9">
        <w:rPr>
          <w:color w:val="000000"/>
          <w:sz w:val="28"/>
          <w:szCs w:val="28"/>
        </w:rPr>
        <w:t>27. Планирование, организация и проведение пятидневных полевых сборов в средних учебных заведениях.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color w:val="000000"/>
          <w:sz w:val="28"/>
          <w:szCs w:val="28"/>
        </w:rPr>
        <w:t xml:space="preserve">28. </w:t>
      </w:r>
      <w:r w:rsidRPr="004261C9">
        <w:rPr>
          <w:sz w:val="28"/>
          <w:szCs w:val="28"/>
        </w:rPr>
        <w:t xml:space="preserve">Основные документы, разрабатываемые преподавателем НВП по организации и проведению занятий, их форма и содержание. </w:t>
      </w:r>
    </w:p>
    <w:p w:rsidR="00324918" w:rsidRPr="004261C9" w:rsidRDefault="00324918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 xml:space="preserve">29. Определение </w:t>
      </w:r>
      <w:proofErr w:type="spellStart"/>
      <w:r w:rsidRPr="004261C9">
        <w:rPr>
          <w:sz w:val="28"/>
          <w:szCs w:val="28"/>
        </w:rPr>
        <w:t>межпредметных</w:t>
      </w:r>
      <w:proofErr w:type="spellEnd"/>
      <w:r w:rsidRPr="004261C9">
        <w:rPr>
          <w:sz w:val="28"/>
          <w:szCs w:val="28"/>
        </w:rPr>
        <w:t xml:space="preserve"> связей НВП с другими общеобразовательными дисциплинами.</w:t>
      </w:r>
    </w:p>
    <w:p w:rsidR="00324918" w:rsidRPr="004261C9" w:rsidRDefault="00324918" w:rsidP="00F12CDD">
      <w:pPr>
        <w:ind w:firstLine="709"/>
        <w:jc w:val="both"/>
        <w:rPr>
          <w:bCs/>
          <w:sz w:val="28"/>
          <w:szCs w:val="28"/>
        </w:rPr>
      </w:pPr>
      <w:r w:rsidRPr="004261C9">
        <w:rPr>
          <w:sz w:val="28"/>
          <w:szCs w:val="28"/>
        </w:rPr>
        <w:t xml:space="preserve">30.  </w:t>
      </w:r>
      <w:r w:rsidRPr="004261C9">
        <w:rPr>
          <w:bCs/>
          <w:sz w:val="28"/>
          <w:szCs w:val="28"/>
        </w:rPr>
        <w:t>Структура изучения требований предъявляемые к учебно-материальной базе преподавателя организатора НВП.</w:t>
      </w:r>
    </w:p>
    <w:p w:rsidR="00B70773" w:rsidRDefault="00B70773" w:rsidP="00F12CDD">
      <w:pPr>
        <w:ind w:firstLine="709"/>
        <w:jc w:val="center"/>
        <w:rPr>
          <w:sz w:val="28"/>
          <w:szCs w:val="28"/>
          <w:lang w:val="kk-KZ"/>
        </w:rPr>
      </w:pPr>
    </w:p>
    <w:p w:rsidR="00F12CDD" w:rsidRPr="004261C9" w:rsidRDefault="005706A2" w:rsidP="00F12CDD">
      <w:pPr>
        <w:ind w:firstLine="709"/>
        <w:jc w:val="center"/>
        <w:rPr>
          <w:b/>
          <w:noProof/>
          <w:color w:val="000000" w:themeColor="text1"/>
          <w:sz w:val="28"/>
          <w:szCs w:val="28"/>
          <w:lang w:eastAsia="en-US"/>
        </w:rPr>
      </w:pPr>
      <w:r w:rsidRPr="004261C9">
        <w:rPr>
          <w:sz w:val="28"/>
          <w:szCs w:val="28"/>
          <w:lang w:val="kk-KZ"/>
        </w:rPr>
        <w:t>Модуль 2</w:t>
      </w:r>
      <w:r w:rsidR="00324918" w:rsidRPr="004261C9">
        <w:rPr>
          <w:b/>
          <w:sz w:val="28"/>
          <w:szCs w:val="28"/>
        </w:rPr>
        <w:t xml:space="preserve">: </w:t>
      </w:r>
      <w:r w:rsidR="00F12CDD" w:rsidRPr="004261C9">
        <w:rPr>
          <w:b/>
          <w:noProof/>
          <w:color w:val="000000" w:themeColor="text1"/>
          <w:sz w:val="28"/>
          <w:szCs w:val="28"/>
          <w:lang w:eastAsia="en-US"/>
        </w:rPr>
        <w:t>«</w:t>
      </w:r>
      <w:r w:rsidR="00F12CDD" w:rsidRPr="004261C9">
        <w:rPr>
          <w:b/>
          <w:sz w:val="28"/>
          <w:szCs w:val="28"/>
        </w:rPr>
        <w:t>Общевоинские уставы Вооруженных Сил РК</w:t>
      </w:r>
      <w:r w:rsidR="00F12CDD" w:rsidRPr="004261C9">
        <w:rPr>
          <w:b/>
          <w:noProof/>
          <w:color w:val="000000" w:themeColor="text1"/>
          <w:sz w:val="28"/>
          <w:szCs w:val="28"/>
          <w:lang w:eastAsia="en-US"/>
        </w:rPr>
        <w:t>».</w:t>
      </w:r>
    </w:p>
    <w:p w:rsidR="00F12CDD" w:rsidRPr="004261C9" w:rsidRDefault="00F12CDD" w:rsidP="00F12CDD">
      <w:pPr>
        <w:tabs>
          <w:tab w:val="left" w:pos="6499"/>
        </w:tabs>
        <w:ind w:right="113"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1. </w:t>
      </w:r>
      <w:r w:rsidRPr="004261C9">
        <w:rPr>
          <w:sz w:val="28"/>
          <w:szCs w:val="28"/>
          <w:lang w:val="kk-KZ"/>
        </w:rPr>
        <w:t>О</w:t>
      </w:r>
      <w:proofErr w:type="spellStart"/>
      <w:r w:rsidRPr="004261C9">
        <w:rPr>
          <w:sz w:val="28"/>
          <w:szCs w:val="28"/>
        </w:rPr>
        <w:t>бщие</w:t>
      </w:r>
      <w:proofErr w:type="spellEnd"/>
      <w:r w:rsidRPr="004261C9">
        <w:rPr>
          <w:sz w:val="28"/>
          <w:szCs w:val="28"/>
        </w:rPr>
        <w:t xml:space="preserve"> обязанности военнослужащих.</w:t>
      </w:r>
    </w:p>
    <w:p w:rsidR="00F12CDD" w:rsidRPr="004261C9" w:rsidRDefault="00F12CDD" w:rsidP="00F12CDD">
      <w:pPr>
        <w:tabs>
          <w:tab w:val="left" w:pos="6499"/>
        </w:tabs>
        <w:ind w:right="113"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2. Воинские звания, установленные для</w:t>
      </w:r>
      <w:r w:rsidRPr="004261C9"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 xml:space="preserve"> военнослужащих. </w:t>
      </w:r>
    </w:p>
    <w:p w:rsidR="00F12CDD" w:rsidRPr="004261C9" w:rsidRDefault="00F12CDD" w:rsidP="00F12CDD">
      <w:pPr>
        <w:ind w:right="113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</w:rPr>
        <w:t>Вооруженных сил Республики Казахстан.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  <w:u w:val="single"/>
          <w:shd w:val="clear" w:color="auto" w:fill="FFFFFF"/>
          <w:lang w:val="kk-KZ"/>
        </w:rPr>
      </w:pPr>
      <w:r w:rsidRPr="004261C9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261C9">
        <w:rPr>
          <w:sz w:val="28"/>
          <w:szCs w:val="28"/>
        </w:rPr>
        <w:t>Нормы поведения военнослужащих</w:t>
      </w:r>
      <w:r w:rsidRPr="004261C9"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fldChar w:fldCharType="begin"/>
      </w:r>
      <w:r w:rsidRPr="004261C9">
        <w:rPr>
          <w:sz w:val="28"/>
          <w:szCs w:val="28"/>
        </w:rPr>
        <w:instrText xml:space="preserve"> HYPERLINK "https://ru.wikipedia.org/wiki/%D0%92%D0%BE%D0%BE%D1%80%D1%83%D0%B6%D1%91%D0%BD%D0%BD%D1%8B%D0%B5_%D1%81%D0%B8%D0%BB%D1%8B_%D0%A0%D0%B5%D1%81%D0%BF%D1%83%D0%B1%D0%BB%D0%B8%D0%BA%D0%B8_%D0%9A%D0%B0%D0%B7%D0%B0%D1%85%D1%81%D1%82%D0%B0%D0%BD" </w:instrText>
      </w:r>
      <w:r w:rsidRPr="004261C9">
        <w:rPr>
          <w:sz w:val="28"/>
          <w:szCs w:val="28"/>
        </w:rPr>
        <w:fldChar w:fldCharType="separate"/>
      </w:r>
      <w:r w:rsidRPr="004261C9">
        <w:rPr>
          <w:sz w:val="28"/>
          <w:szCs w:val="28"/>
          <w:shd w:val="clear" w:color="auto" w:fill="FFFFFF"/>
        </w:rPr>
        <w:t>Вооружённые силы Республики Казахстан</w:t>
      </w:r>
      <w:r w:rsidRPr="004261C9">
        <w:rPr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</w:rPr>
        <w:fldChar w:fldCharType="end"/>
      </w:r>
      <w:r w:rsidRPr="004261C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4261C9">
        <w:rPr>
          <w:sz w:val="28"/>
          <w:szCs w:val="28"/>
        </w:rPr>
        <w:t xml:space="preserve">Начальник и подчиненный, старший и младший в </w:t>
      </w:r>
      <w:r w:rsidRPr="004261C9">
        <w:rPr>
          <w:sz w:val="28"/>
          <w:szCs w:val="28"/>
        </w:rPr>
        <w:fldChar w:fldCharType="begin"/>
      </w:r>
      <w:r w:rsidRPr="004261C9">
        <w:rPr>
          <w:sz w:val="28"/>
          <w:szCs w:val="28"/>
        </w:rPr>
        <w:instrText xml:space="preserve"> HYPERLINK "https://ru.wikipedia.org/wiki/%D0%92%D0%BE%D0%BE%D1%80%D1%83%D0%B6%D1%91%D0%BD%D0%BD%D1%8B%D0%B5_%D1%81%D0%B8%D0%BB%D1%8B_%D0%A0%D0%B5%D1%81%D0%BF%D1%83%D0%B1%D0%BB%D0%B8%D0%BA%D0%B8_%D0%9A%D0%B0%D0%B7%D0%B0%D1%85%D1%81%D1%82%D0%B0%D0%BD" </w:instrText>
      </w:r>
      <w:r w:rsidRPr="004261C9">
        <w:rPr>
          <w:sz w:val="28"/>
          <w:szCs w:val="28"/>
        </w:rPr>
        <w:fldChar w:fldCharType="separate"/>
      </w:r>
      <w:r w:rsidRPr="004261C9">
        <w:rPr>
          <w:sz w:val="28"/>
          <w:szCs w:val="28"/>
          <w:shd w:val="clear" w:color="auto" w:fill="FFFFFF"/>
        </w:rPr>
        <w:t>Вооружённых силах Республики Казахстан</w:t>
      </w:r>
      <w:r w:rsidRPr="004261C9">
        <w:rPr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ind w:right="113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</w:rPr>
        <w:fldChar w:fldCharType="end"/>
      </w:r>
      <w:r w:rsidRPr="004261C9">
        <w:rPr>
          <w:sz w:val="28"/>
          <w:szCs w:val="28"/>
        </w:rPr>
        <w:t>5</w:t>
      </w:r>
      <w:r w:rsidRPr="004261C9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>Назначение, виды военной формы и ношения одежды.</w:t>
      </w:r>
    </w:p>
    <w:p w:rsidR="00F12CDD" w:rsidRPr="004261C9" w:rsidRDefault="00F12CDD" w:rsidP="00F12CDD">
      <w:pPr>
        <w:snapToGrid w:val="0"/>
        <w:ind w:firstLine="709"/>
        <w:jc w:val="both"/>
        <w:rPr>
          <w:sz w:val="28"/>
          <w:szCs w:val="28"/>
          <w:shd w:val="clear" w:color="auto" w:fill="FFFFFF"/>
        </w:rPr>
      </w:pPr>
      <w:r w:rsidRPr="004261C9">
        <w:rPr>
          <w:sz w:val="28"/>
          <w:szCs w:val="28"/>
          <w:lang w:val="kk-KZ"/>
        </w:rPr>
        <w:t>6.</w:t>
      </w:r>
      <w:r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  <w:lang w:val="kk-KZ"/>
        </w:rPr>
        <w:t>П</w:t>
      </w:r>
      <w:proofErr w:type="spellStart"/>
      <w:r w:rsidRPr="004261C9">
        <w:rPr>
          <w:sz w:val="28"/>
          <w:szCs w:val="28"/>
        </w:rPr>
        <w:t>одготовка</w:t>
      </w:r>
      <w:proofErr w:type="spellEnd"/>
      <w:r w:rsidRPr="004261C9">
        <w:rPr>
          <w:sz w:val="28"/>
          <w:szCs w:val="28"/>
        </w:rPr>
        <w:t xml:space="preserve"> личного состава караула, назначенного от роты, от батальона (дивизиона), от воинской части.</w:t>
      </w:r>
    </w:p>
    <w:p w:rsidR="00F12CDD" w:rsidRPr="004261C9" w:rsidRDefault="00F12CDD" w:rsidP="00F12CDD">
      <w:pPr>
        <w:snapToGrid w:val="0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lastRenderedPageBreak/>
        <w:t xml:space="preserve">7. </w:t>
      </w:r>
      <w:r w:rsidRPr="004261C9">
        <w:rPr>
          <w:sz w:val="28"/>
          <w:szCs w:val="28"/>
        </w:rPr>
        <w:t>Права и обязанности разводящего</w:t>
      </w:r>
      <w:r w:rsidRPr="004261C9">
        <w:rPr>
          <w:sz w:val="28"/>
          <w:szCs w:val="28"/>
          <w:lang w:val="kk-KZ"/>
        </w:rPr>
        <w:t xml:space="preserve"> караула. </w:t>
      </w:r>
    </w:p>
    <w:p w:rsidR="00F12CDD" w:rsidRPr="004261C9" w:rsidRDefault="00F12CDD" w:rsidP="00F12CDD">
      <w:pPr>
        <w:ind w:firstLine="709"/>
        <w:jc w:val="both"/>
        <w:rPr>
          <w:bCs/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8. </w:t>
      </w:r>
      <w:r w:rsidRPr="004261C9">
        <w:rPr>
          <w:bCs/>
          <w:sz w:val="28"/>
          <w:szCs w:val="28"/>
        </w:rPr>
        <w:t>Участие войск в парадах и общественных мероприятиях.</w:t>
      </w:r>
    </w:p>
    <w:p w:rsidR="00F12CDD" w:rsidRPr="004261C9" w:rsidRDefault="00F12CDD" w:rsidP="00F12CDD">
      <w:pPr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9.</w:t>
      </w:r>
      <w:r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>Суточный наряд воинской части. Обязанности дежурног</w:t>
      </w:r>
      <w:proofErr w:type="gramStart"/>
      <w:r w:rsidRPr="004261C9">
        <w:rPr>
          <w:sz w:val="28"/>
          <w:szCs w:val="28"/>
        </w:rPr>
        <w:t>о(</w:t>
      </w:r>
      <w:proofErr w:type="gramEnd"/>
      <w:r w:rsidRPr="004261C9">
        <w:rPr>
          <w:sz w:val="28"/>
          <w:szCs w:val="28"/>
        </w:rPr>
        <w:t>дневального) по роте.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 xml:space="preserve">0. </w:t>
      </w:r>
      <w:r w:rsidRPr="004261C9">
        <w:rPr>
          <w:sz w:val="28"/>
          <w:szCs w:val="28"/>
        </w:rPr>
        <w:t>Общие обязанности часового. Неприкосновенность часового</w:t>
      </w:r>
      <w:r w:rsidRPr="004261C9">
        <w:rPr>
          <w:sz w:val="28"/>
          <w:szCs w:val="28"/>
          <w:lang w:val="kk-KZ"/>
        </w:rPr>
        <w:t xml:space="preserve">. </w:t>
      </w:r>
    </w:p>
    <w:p w:rsidR="00F12CDD" w:rsidRPr="004261C9" w:rsidRDefault="00F12CDD" w:rsidP="00F12CDD">
      <w:pPr>
        <w:snapToGrid w:val="0"/>
        <w:ind w:firstLine="709"/>
        <w:jc w:val="both"/>
        <w:rPr>
          <w:sz w:val="28"/>
          <w:szCs w:val="28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 xml:space="preserve">1. </w:t>
      </w:r>
      <w:r w:rsidRPr="004261C9">
        <w:rPr>
          <w:sz w:val="28"/>
          <w:szCs w:val="28"/>
        </w:rPr>
        <w:t>Виды караулов. Предназначение внутреннего караула, подчинение.</w:t>
      </w:r>
    </w:p>
    <w:p w:rsidR="00F12CDD" w:rsidRPr="004261C9" w:rsidRDefault="00F12CDD" w:rsidP="00F12CDD">
      <w:pPr>
        <w:snapToGrid w:val="0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>2. Права и обязанности лиц гарнизонного наряда.</w:t>
      </w:r>
    </w:p>
    <w:p w:rsidR="00F12CDD" w:rsidRPr="004261C9" w:rsidRDefault="00F12CDD" w:rsidP="00F12CDD">
      <w:pPr>
        <w:snapToGrid w:val="0"/>
        <w:ind w:firstLine="709"/>
        <w:jc w:val="both"/>
        <w:rPr>
          <w:rStyle w:val="extended-textshort"/>
          <w:bCs/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13. З</w:t>
      </w:r>
      <w:proofErr w:type="spellStart"/>
      <w:r w:rsidRPr="004261C9">
        <w:rPr>
          <w:sz w:val="28"/>
          <w:szCs w:val="28"/>
        </w:rPr>
        <w:t>апас</w:t>
      </w:r>
      <w:proofErr w:type="spellEnd"/>
      <w:r w:rsidRPr="004261C9">
        <w:rPr>
          <w:sz w:val="28"/>
          <w:szCs w:val="28"/>
        </w:rPr>
        <w:t xml:space="preserve"> боевых патронов в караульном помещении на каждый автомат или карабин, пистолет. Порядок их хранения, учета и проверки.</w:t>
      </w:r>
      <w:r w:rsidRPr="004261C9">
        <w:rPr>
          <w:sz w:val="28"/>
          <w:szCs w:val="28"/>
          <w:lang w:val="kk-KZ"/>
        </w:rPr>
        <w:t xml:space="preserve"> 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  <w:lang w:val="kk-KZ"/>
        </w:rPr>
        <w:t>14. П</w:t>
      </w:r>
      <w:proofErr w:type="spellStart"/>
      <w:r w:rsidRPr="004261C9">
        <w:rPr>
          <w:sz w:val="28"/>
          <w:szCs w:val="28"/>
        </w:rPr>
        <w:t>рава</w:t>
      </w:r>
      <w:proofErr w:type="spellEnd"/>
      <w:r w:rsidRPr="004261C9">
        <w:rPr>
          <w:sz w:val="28"/>
          <w:szCs w:val="28"/>
        </w:rPr>
        <w:t xml:space="preserve"> командира взвода по наложению дисциплинарных взысканий на подчиненных ему солдат, сержантов и старшин. Порядок применения дисциплинарных взысканий, их учет.</w:t>
      </w:r>
    </w:p>
    <w:p w:rsidR="00F12CDD" w:rsidRPr="004261C9" w:rsidRDefault="00F12CDD" w:rsidP="00F12CDD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15</w:t>
      </w:r>
      <w:r w:rsidRPr="004261C9">
        <w:rPr>
          <w:sz w:val="28"/>
          <w:szCs w:val="28"/>
        </w:rPr>
        <w:t xml:space="preserve">. Поощрения, применяемые к военнослужащим. Порядок докладов о применении поощрений. </w:t>
      </w:r>
    </w:p>
    <w:p w:rsidR="00F12CDD" w:rsidRPr="004261C9" w:rsidRDefault="00F12CDD" w:rsidP="00F12CDD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16</w:t>
      </w:r>
      <w:r w:rsidRPr="004261C9">
        <w:rPr>
          <w:sz w:val="28"/>
          <w:szCs w:val="28"/>
        </w:rPr>
        <w:t xml:space="preserve">. </w:t>
      </w:r>
      <w:r w:rsidRPr="004261C9">
        <w:rPr>
          <w:sz w:val="28"/>
          <w:szCs w:val="28"/>
          <w:lang w:val="kk-KZ"/>
        </w:rPr>
        <w:t>Участие войск в ликвидации последствий черезвычайных ситуаций природного и техногенного характера.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>7</w:t>
      </w:r>
      <w:r w:rsidRPr="004261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261C9">
        <w:rPr>
          <w:sz w:val="28"/>
          <w:szCs w:val="28"/>
          <w:lang w:val="kk-KZ"/>
        </w:rPr>
        <w:t>П</w:t>
      </w:r>
      <w:proofErr w:type="spellStart"/>
      <w:r w:rsidRPr="004261C9">
        <w:rPr>
          <w:sz w:val="28"/>
          <w:szCs w:val="28"/>
        </w:rPr>
        <w:t>равила</w:t>
      </w:r>
      <w:proofErr w:type="spellEnd"/>
      <w:r w:rsidRPr="004261C9">
        <w:rPr>
          <w:sz w:val="28"/>
          <w:szCs w:val="28"/>
        </w:rPr>
        <w:t xml:space="preserve"> личной гигиены</w:t>
      </w:r>
      <w:r w:rsidRPr="004261C9"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>военнослужащих.</w:t>
      </w:r>
    </w:p>
    <w:p w:rsidR="00F12CDD" w:rsidRPr="004261C9" w:rsidRDefault="00F12CDD" w:rsidP="00F12CDD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>8</w:t>
      </w:r>
      <w:r w:rsidRPr="004261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261C9">
        <w:rPr>
          <w:sz w:val="28"/>
          <w:szCs w:val="28"/>
        </w:rPr>
        <w:t>Перечень грубых дисциплинарных проступков. Порядок исполнения дисциплинарного ареста.</w:t>
      </w:r>
    </w:p>
    <w:p w:rsidR="00F12CDD" w:rsidRPr="004261C9" w:rsidRDefault="00F12CDD" w:rsidP="00F12CDD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</w:rPr>
        <w:t>1</w:t>
      </w:r>
      <w:r w:rsidRPr="004261C9">
        <w:rPr>
          <w:sz w:val="28"/>
          <w:szCs w:val="28"/>
          <w:lang w:val="kk-KZ"/>
        </w:rPr>
        <w:t>9</w:t>
      </w:r>
      <w:r w:rsidRPr="004261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261C9">
        <w:rPr>
          <w:sz w:val="28"/>
          <w:szCs w:val="28"/>
        </w:rPr>
        <w:t>Положения о порядке приведения к военной присяге.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20</w:t>
      </w:r>
      <w:r w:rsidRPr="004261C9">
        <w:rPr>
          <w:sz w:val="28"/>
          <w:szCs w:val="28"/>
        </w:rPr>
        <w:t>. Распорядок дня</w:t>
      </w:r>
      <w:r w:rsidRPr="004261C9">
        <w:rPr>
          <w:sz w:val="28"/>
          <w:szCs w:val="28"/>
          <w:lang w:val="kk-KZ"/>
        </w:rPr>
        <w:t>,</w:t>
      </w:r>
      <w:r w:rsidRPr="004261C9">
        <w:rPr>
          <w:sz w:val="28"/>
          <w:szCs w:val="28"/>
        </w:rPr>
        <w:t xml:space="preserve"> предусматривать регламент служебного времени военнослужащих, проходящих </w:t>
      </w:r>
      <w:r w:rsidRPr="004261C9">
        <w:rPr>
          <w:sz w:val="28"/>
          <w:szCs w:val="28"/>
          <w:lang w:val="kk-KZ"/>
        </w:rPr>
        <w:t xml:space="preserve">срочную </w:t>
      </w:r>
      <w:r w:rsidRPr="004261C9">
        <w:rPr>
          <w:sz w:val="28"/>
          <w:szCs w:val="28"/>
        </w:rPr>
        <w:t>военную службу.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  <w:lang w:val="kk-KZ"/>
        </w:rPr>
      </w:pPr>
      <w:r w:rsidRPr="004261C9">
        <w:rPr>
          <w:sz w:val="28"/>
          <w:szCs w:val="28"/>
        </w:rPr>
        <w:t>21.</w:t>
      </w:r>
      <w:r w:rsidRPr="004261C9">
        <w:rPr>
          <w:rFonts w:eastAsia="Arial Unicode MS"/>
          <w:sz w:val="28"/>
          <w:szCs w:val="28"/>
        </w:rPr>
        <w:t xml:space="preserve"> Порядок прохождения воинской службы. Общие права, обязанности  и ответственность военнослужащих</w:t>
      </w:r>
      <w:r w:rsidRPr="004261C9">
        <w:rPr>
          <w:rFonts w:eastAsia="Arial Unicode MS"/>
          <w:sz w:val="28"/>
          <w:szCs w:val="28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14"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2</w:t>
      </w:r>
      <w:r w:rsidRPr="004261C9"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</w:rPr>
        <w:t>. Подъем, утренний осмотр и вечерняя поверка.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  <w:lang w:val="kk-KZ"/>
        </w:rPr>
        <w:t xml:space="preserve">23. </w:t>
      </w:r>
      <w:r w:rsidRPr="004261C9">
        <w:rPr>
          <w:sz w:val="28"/>
          <w:szCs w:val="28"/>
          <w:shd w:val="clear" w:color="auto" w:fill="FFFFFF"/>
        </w:rPr>
        <w:t>Строи и управление ими.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  <w:lang w:val="kk-KZ"/>
        </w:rPr>
        <w:t>24</w:t>
      </w:r>
      <w:r w:rsidRPr="004261C9">
        <w:rPr>
          <w:sz w:val="28"/>
          <w:szCs w:val="28"/>
        </w:rPr>
        <w:t xml:space="preserve">. </w:t>
      </w:r>
      <w:proofErr w:type="spellStart"/>
      <w:r w:rsidRPr="004261C9">
        <w:rPr>
          <w:sz w:val="28"/>
          <w:szCs w:val="28"/>
        </w:rPr>
        <w:t>Боево</w:t>
      </w:r>
      <w:proofErr w:type="spellEnd"/>
      <w:r w:rsidRPr="004261C9">
        <w:rPr>
          <w:sz w:val="28"/>
          <w:szCs w:val="28"/>
          <w:lang w:val="kk-KZ"/>
        </w:rPr>
        <w:t xml:space="preserve">е </w:t>
      </w:r>
      <w:proofErr w:type="spellStart"/>
      <w:r w:rsidRPr="004261C9">
        <w:rPr>
          <w:sz w:val="28"/>
          <w:szCs w:val="28"/>
        </w:rPr>
        <w:t>Знам</w:t>
      </w:r>
      <w:proofErr w:type="spellEnd"/>
      <w:r w:rsidRPr="004261C9">
        <w:rPr>
          <w:sz w:val="28"/>
          <w:szCs w:val="28"/>
          <w:lang w:val="kk-KZ"/>
        </w:rPr>
        <w:t>я</w:t>
      </w:r>
      <w:r w:rsidRPr="004261C9">
        <w:rPr>
          <w:sz w:val="28"/>
          <w:szCs w:val="28"/>
        </w:rPr>
        <w:t xml:space="preserve"> воинской части</w:t>
      </w:r>
      <w:r w:rsidRPr="004261C9">
        <w:rPr>
          <w:sz w:val="28"/>
          <w:szCs w:val="28"/>
          <w:lang w:val="kk-KZ"/>
        </w:rPr>
        <w:t xml:space="preserve"> в строю, п</w:t>
      </w:r>
      <w:proofErr w:type="spellStart"/>
      <w:r w:rsidRPr="004261C9">
        <w:rPr>
          <w:sz w:val="28"/>
          <w:szCs w:val="28"/>
        </w:rPr>
        <w:t>орядок</w:t>
      </w:r>
      <w:proofErr w:type="spellEnd"/>
      <w:r w:rsidRPr="004261C9">
        <w:rPr>
          <w:sz w:val="28"/>
          <w:szCs w:val="28"/>
        </w:rPr>
        <w:t xml:space="preserve"> его</w:t>
      </w:r>
      <w:r w:rsidRPr="004261C9">
        <w:rPr>
          <w:sz w:val="28"/>
          <w:szCs w:val="28"/>
          <w:lang w:val="kk-KZ"/>
        </w:rPr>
        <w:t xml:space="preserve"> выноса и относа.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  <w:lang w:val="kk-KZ"/>
        </w:rPr>
        <w:t>25</w:t>
      </w:r>
      <w:r w:rsidRPr="004261C9">
        <w:rPr>
          <w:rStyle w:val="a8"/>
          <w:rFonts w:eastAsiaTheme="majorEastAsia"/>
          <w:sz w:val="28"/>
          <w:szCs w:val="28"/>
          <w:shd w:val="clear" w:color="auto" w:fill="FFFFFF"/>
          <w:lang w:val="kk-KZ"/>
        </w:rPr>
        <w:t xml:space="preserve">. </w:t>
      </w:r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  <w:lang w:val="kk-KZ"/>
        </w:rPr>
        <w:t>О</w:t>
      </w:r>
      <w:proofErr w:type="spellStart"/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</w:rPr>
        <w:t>бязанности</w:t>
      </w:r>
      <w:proofErr w:type="spellEnd"/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</w:rPr>
        <w:t xml:space="preserve"> командиров и военнослужащих</w:t>
      </w:r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  <w:lang w:val="kk-KZ"/>
        </w:rPr>
        <w:t xml:space="preserve"> </w:t>
      </w:r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</w:rPr>
        <w:t>перед построением и в строю</w:t>
      </w:r>
      <w:r w:rsidRPr="004261C9">
        <w:rPr>
          <w:rStyle w:val="a8"/>
          <w:rFonts w:eastAsiaTheme="majorEastAsia"/>
          <w:b w:val="0"/>
          <w:sz w:val="28"/>
          <w:szCs w:val="28"/>
          <w:shd w:val="clear" w:color="auto" w:fill="FFFFFF"/>
          <w:lang w:val="kk-KZ"/>
        </w:rPr>
        <w:t>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4261C9">
        <w:rPr>
          <w:sz w:val="28"/>
          <w:szCs w:val="28"/>
          <w:lang w:val="kk-KZ"/>
        </w:rPr>
        <w:t>26.</w:t>
      </w:r>
      <w:r w:rsidRPr="004261C9">
        <w:rPr>
          <w:sz w:val="28"/>
          <w:szCs w:val="28"/>
        </w:rPr>
        <w:t>Выполнение строевых приемов</w:t>
      </w:r>
      <w:r w:rsidRPr="004261C9">
        <w:rPr>
          <w:sz w:val="28"/>
          <w:szCs w:val="28"/>
          <w:lang w:val="kk-KZ"/>
        </w:rPr>
        <w:t xml:space="preserve"> и </w:t>
      </w:r>
      <w:proofErr w:type="spellStart"/>
      <w:r w:rsidRPr="004261C9">
        <w:rPr>
          <w:sz w:val="28"/>
          <w:szCs w:val="28"/>
        </w:rPr>
        <w:t>движени</w:t>
      </w:r>
      <w:proofErr w:type="spellEnd"/>
      <w:r w:rsidRPr="004261C9">
        <w:rPr>
          <w:sz w:val="28"/>
          <w:szCs w:val="28"/>
          <w:lang w:val="kk-KZ"/>
        </w:rPr>
        <w:t>е без оружия и с оружием.</w:t>
      </w:r>
    </w:p>
    <w:p w:rsidR="00F12CDD" w:rsidRPr="004261C9" w:rsidRDefault="00F12CDD" w:rsidP="00F12CDD">
      <w:pPr>
        <w:pStyle w:val="toctitle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27. </w:t>
      </w:r>
      <w:r w:rsidRPr="004261C9">
        <w:rPr>
          <w:sz w:val="28"/>
          <w:szCs w:val="28"/>
        </w:rPr>
        <w:t>Выход из строя, подход к начальнику и возвращение.</w:t>
      </w:r>
    </w:p>
    <w:p w:rsidR="00F12CDD" w:rsidRPr="004261C9" w:rsidRDefault="00F12CDD" w:rsidP="00F12CDD">
      <w:pPr>
        <w:pStyle w:val="a7"/>
        <w:shd w:val="clear" w:color="auto" w:fill="FFFFFF"/>
        <w:spacing w:before="0" w:beforeAutospacing="0" w:after="0" w:afterAutospacing="0"/>
        <w:ind w:right="29" w:firstLine="709"/>
        <w:jc w:val="both"/>
        <w:rPr>
          <w:color w:val="000000" w:themeColor="text1"/>
          <w:sz w:val="28"/>
          <w:szCs w:val="28"/>
          <w:lang w:val="kk-KZ"/>
        </w:rPr>
      </w:pPr>
      <w:r w:rsidRPr="004261C9">
        <w:rPr>
          <w:color w:val="000000" w:themeColor="text1"/>
          <w:sz w:val="28"/>
          <w:szCs w:val="28"/>
          <w:lang w:val="kk-KZ"/>
        </w:rPr>
        <w:t xml:space="preserve">28. </w:t>
      </w:r>
      <w:r w:rsidRPr="004261C9">
        <w:rPr>
          <w:color w:val="000000" w:themeColor="text1"/>
          <w:sz w:val="28"/>
          <w:szCs w:val="28"/>
        </w:rPr>
        <w:t>Выполнение воинского приветствия на месте и в движении.</w:t>
      </w:r>
    </w:p>
    <w:p w:rsidR="00F12CDD" w:rsidRPr="004261C9" w:rsidRDefault="00F12CDD" w:rsidP="00F12CDD">
      <w:pPr>
        <w:pStyle w:val="3"/>
        <w:shd w:val="clear" w:color="auto" w:fill="FDFDFC"/>
        <w:spacing w:before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</w:pPr>
      <w:r w:rsidRPr="004261C9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29. Строй подразделений и войнских частей в пешем порядке и на машинах.</w:t>
      </w:r>
    </w:p>
    <w:p w:rsidR="00F12CDD" w:rsidRDefault="00F12CDD" w:rsidP="00F12CDD">
      <w:pPr>
        <w:ind w:firstLine="709"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30.</w:t>
      </w:r>
      <w:r w:rsidRPr="004261C9">
        <w:rPr>
          <w:sz w:val="28"/>
          <w:szCs w:val="28"/>
        </w:rPr>
        <w:t>Таблица сигналов для управления машиной. Тренировка в выполнении сигналов по управлению машиной.</w:t>
      </w:r>
    </w:p>
    <w:p w:rsidR="00F12CDD" w:rsidRDefault="00F12CDD" w:rsidP="00F12CDD">
      <w:pPr>
        <w:ind w:firstLine="709"/>
        <w:jc w:val="both"/>
        <w:rPr>
          <w:sz w:val="28"/>
          <w:szCs w:val="28"/>
          <w:lang w:val="kk-KZ"/>
        </w:rPr>
      </w:pPr>
    </w:p>
    <w:p w:rsidR="00F12CDD" w:rsidRPr="004261C9" w:rsidRDefault="005706A2" w:rsidP="00F12CDD">
      <w:pPr>
        <w:ind w:firstLine="709"/>
        <w:jc w:val="center"/>
        <w:rPr>
          <w:b/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Модуль 3</w:t>
      </w:r>
      <w:r w:rsidRPr="004261C9">
        <w:rPr>
          <w:b/>
          <w:sz w:val="28"/>
          <w:szCs w:val="28"/>
        </w:rPr>
        <w:t xml:space="preserve">- </w:t>
      </w:r>
      <w:r w:rsidR="00F12CDD" w:rsidRPr="004261C9">
        <w:rPr>
          <w:b/>
          <w:sz w:val="28"/>
          <w:szCs w:val="28"/>
        </w:rPr>
        <w:t>«</w:t>
      </w:r>
      <w:r w:rsidR="00F12CDD" w:rsidRPr="004261C9">
        <w:rPr>
          <w:b/>
          <w:sz w:val="28"/>
          <w:szCs w:val="28"/>
          <w:lang w:val="kk-KZ"/>
        </w:rPr>
        <w:t>Огневая подготовка</w:t>
      </w:r>
      <w:r w:rsidR="00F12CDD" w:rsidRPr="004261C9">
        <w:rPr>
          <w:b/>
          <w:sz w:val="28"/>
          <w:szCs w:val="28"/>
        </w:rPr>
        <w:t>».</w:t>
      </w:r>
    </w:p>
    <w:p w:rsidR="00F12CDD" w:rsidRPr="00E66286" w:rsidRDefault="00F12CDD" w:rsidP="00F12CD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6286">
        <w:rPr>
          <w:sz w:val="28"/>
          <w:szCs w:val="28"/>
        </w:rPr>
        <w:t>Предмет, цели и задачи огневой подготовки.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sz w:val="28"/>
          <w:szCs w:val="28"/>
        </w:rPr>
        <w:t xml:space="preserve">2. </w:t>
      </w:r>
      <w:r w:rsidRPr="00E66286">
        <w:rPr>
          <w:iCs/>
          <w:noProof/>
          <w:sz w:val="28"/>
          <w:szCs w:val="28"/>
        </w:rPr>
        <w:t>Методика проведения занятий по пулевой стрельбе.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3. </w:t>
      </w:r>
      <w:r w:rsidRPr="00E66286">
        <w:rPr>
          <w:iCs/>
          <w:noProof/>
          <w:color w:val="000000"/>
          <w:sz w:val="28"/>
          <w:szCs w:val="28"/>
        </w:rPr>
        <w:t>Порядок выполнения нормативов по огневой подготовке.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4 </w:t>
      </w:r>
      <w:r w:rsidRPr="00E66286">
        <w:rPr>
          <w:iCs/>
          <w:noProof/>
          <w:color w:val="000000"/>
          <w:sz w:val="28"/>
          <w:szCs w:val="28"/>
        </w:rPr>
        <w:t>Правила поведения в тире и классе огневой подготовки.</w:t>
      </w:r>
      <w:r w:rsidRPr="00E66286">
        <w:rPr>
          <w:iCs/>
          <w:noProof/>
          <w:color w:val="000000"/>
          <w:sz w:val="28"/>
          <w:szCs w:val="28"/>
        </w:rPr>
        <w:tab/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</w:rPr>
        <w:t xml:space="preserve">5. </w:t>
      </w:r>
      <w:r w:rsidRPr="00E66286">
        <w:rPr>
          <w:iCs/>
          <w:noProof/>
          <w:color w:val="000000"/>
          <w:sz w:val="28"/>
          <w:szCs w:val="28"/>
          <w:lang w:val="kk-KZ"/>
        </w:rPr>
        <w:t>Х</w:t>
      </w:r>
      <w:r w:rsidRPr="00E66286">
        <w:rPr>
          <w:iCs/>
          <w:noProof/>
          <w:color w:val="000000"/>
          <w:sz w:val="28"/>
          <w:szCs w:val="28"/>
        </w:rPr>
        <w:t>арактеристик</w:t>
      </w:r>
      <w:r w:rsidRPr="00E66286">
        <w:rPr>
          <w:iCs/>
          <w:noProof/>
          <w:color w:val="000000"/>
          <w:sz w:val="28"/>
          <w:szCs w:val="28"/>
          <w:lang w:val="kk-KZ"/>
        </w:rPr>
        <w:t>а</w:t>
      </w:r>
      <w:r w:rsidRPr="00E66286">
        <w:rPr>
          <w:iCs/>
          <w:noProof/>
          <w:color w:val="000000"/>
          <w:sz w:val="28"/>
          <w:szCs w:val="28"/>
        </w:rPr>
        <w:t xml:space="preserve"> пневматических винтовок.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6. </w:t>
      </w:r>
      <w:r w:rsidRPr="00E66286">
        <w:rPr>
          <w:iCs/>
          <w:noProof/>
          <w:color w:val="000000"/>
          <w:sz w:val="28"/>
          <w:szCs w:val="28"/>
        </w:rPr>
        <w:t>Меры безопасности при обращении с оружием.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7. </w:t>
      </w:r>
      <w:r w:rsidRPr="00E66286">
        <w:rPr>
          <w:iCs/>
          <w:noProof/>
          <w:color w:val="000000"/>
          <w:sz w:val="28"/>
          <w:szCs w:val="28"/>
          <w:lang w:val="kk-KZ"/>
        </w:rPr>
        <w:t>Контрольные стрельбы</w:t>
      </w:r>
      <w:r w:rsidRPr="00E66286">
        <w:rPr>
          <w:sz w:val="28"/>
          <w:szCs w:val="28"/>
        </w:rPr>
        <w:t xml:space="preserve"> 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и порядок выполнения нормативов по огневой </w:t>
      </w:r>
      <w:r w:rsidRPr="00E66286">
        <w:rPr>
          <w:iCs/>
          <w:noProof/>
          <w:color w:val="000000"/>
          <w:sz w:val="28"/>
          <w:szCs w:val="28"/>
          <w:lang w:val="kk-KZ"/>
        </w:rPr>
        <w:lastRenderedPageBreak/>
        <w:t>подготовке.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8. </w:t>
      </w:r>
      <w:r w:rsidRPr="00E66286">
        <w:rPr>
          <w:iCs/>
          <w:noProof/>
          <w:color w:val="000000"/>
          <w:sz w:val="28"/>
          <w:szCs w:val="28"/>
        </w:rPr>
        <w:t>Требования по уходу за оружием.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 xml:space="preserve">9. </w:t>
      </w:r>
      <w:r w:rsidRPr="00E66286">
        <w:rPr>
          <w:iCs/>
          <w:noProof/>
          <w:color w:val="000000"/>
          <w:sz w:val="28"/>
          <w:szCs w:val="28"/>
          <w:lang w:val="kk-KZ"/>
        </w:rPr>
        <w:t>Приемы и правила стрельбы из стрелкового оружия.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10. </w:t>
      </w:r>
      <w:r w:rsidRPr="00E66286">
        <w:rPr>
          <w:iCs/>
          <w:noProof/>
          <w:color w:val="000000"/>
          <w:sz w:val="28"/>
          <w:szCs w:val="28"/>
        </w:rPr>
        <w:t>Стрельба по наземным и воздушным целям.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t xml:space="preserve">11. </w:t>
      </w:r>
      <w:r w:rsidRPr="00E66286">
        <w:rPr>
          <w:iCs/>
          <w:noProof/>
          <w:color w:val="000000"/>
          <w:sz w:val="28"/>
          <w:szCs w:val="28"/>
          <w:lang w:val="kk-KZ"/>
        </w:rPr>
        <w:t>Х</w:t>
      </w:r>
      <w:r w:rsidRPr="00E66286">
        <w:rPr>
          <w:iCs/>
          <w:noProof/>
          <w:color w:val="000000"/>
          <w:sz w:val="28"/>
          <w:szCs w:val="28"/>
        </w:rPr>
        <w:t>арактеристик</w:t>
      </w:r>
      <w:r w:rsidRPr="00E66286">
        <w:rPr>
          <w:iCs/>
          <w:noProof/>
          <w:color w:val="000000"/>
          <w:sz w:val="28"/>
          <w:szCs w:val="28"/>
          <w:lang w:val="kk-KZ"/>
        </w:rPr>
        <w:t>а</w:t>
      </w:r>
      <w:r w:rsidRPr="00E66286">
        <w:rPr>
          <w:iCs/>
          <w:noProof/>
          <w:color w:val="000000"/>
          <w:sz w:val="28"/>
          <w:szCs w:val="28"/>
        </w:rPr>
        <w:t xml:space="preserve"> автомат</w:t>
      </w:r>
      <w:r w:rsidRPr="00E66286">
        <w:rPr>
          <w:iCs/>
          <w:noProof/>
          <w:color w:val="000000"/>
          <w:sz w:val="28"/>
          <w:szCs w:val="28"/>
          <w:lang w:val="kk-KZ"/>
        </w:rPr>
        <w:t>а</w:t>
      </w:r>
      <w:r w:rsidRPr="00E66286">
        <w:rPr>
          <w:iCs/>
          <w:noProof/>
          <w:color w:val="000000"/>
          <w:sz w:val="28"/>
          <w:szCs w:val="28"/>
        </w:rPr>
        <w:t xml:space="preserve"> Калашникова.</w:t>
      </w:r>
    </w:p>
    <w:p w:rsidR="00F12CDD" w:rsidRPr="00E66286" w:rsidRDefault="00F12CDD" w:rsidP="00F12CDD">
      <w:pPr>
        <w:ind w:firstLine="709"/>
        <w:rPr>
          <w:rFonts w:eastAsia="Arial Unicode MS"/>
          <w:sz w:val="28"/>
          <w:szCs w:val="28"/>
        </w:rPr>
      </w:pPr>
      <w:r>
        <w:rPr>
          <w:rFonts w:eastAsia="Calibri"/>
          <w:bCs/>
          <w:spacing w:val="-1"/>
          <w:sz w:val="28"/>
          <w:szCs w:val="28"/>
        </w:rPr>
        <w:t>12.</w:t>
      </w:r>
      <w:r w:rsidRPr="00E66286">
        <w:rPr>
          <w:rFonts w:eastAsia="Calibri"/>
          <w:bCs/>
          <w:spacing w:val="-1"/>
          <w:sz w:val="28"/>
          <w:szCs w:val="28"/>
        </w:rPr>
        <w:t xml:space="preserve"> Основы стрельбы из стрелкового оружия.</w:t>
      </w:r>
    </w:p>
    <w:p w:rsidR="00F12CDD" w:rsidRPr="00E66286" w:rsidRDefault="00F12CDD" w:rsidP="00F12CDD">
      <w:pPr>
        <w:ind w:firstLine="709"/>
        <w:rPr>
          <w:iCs/>
          <w:noProof/>
          <w:sz w:val="28"/>
          <w:szCs w:val="28"/>
        </w:rPr>
      </w:pPr>
      <w:r>
        <w:rPr>
          <w:sz w:val="28"/>
          <w:szCs w:val="28"/>
        </w:rPr>
        <w:t>13.</w:t>
      </w:r>
      <w:r w:rsidRPr="00E66286">
        <w:rPr>
          <w:sz w:val="28"/>
          <w:szCs w:val="28"/>
        </w:rPr>
        <w:t xml:space="preserve"> Боевые возможности автомата Калашникова, тактико-техническая характеристика.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</w:rPr>
      </w:pPr>
      <w:r>
        <w:rPr>
          <w:sz w:val="28"/>
          <w:szCs w:val="28"/>
        </w:rPr>
        <w:t>14.</w:t>
      </w:r>
      <w:r w:rsidRPr="00E66286">
        <w:rPr>
          <w:sz w:val="28"/>
          <w:szCs w:val="28"/>
        </w:rPr>
        <w:t xml:space="preserve"> Тактико-техническая характеристика пистолета Макарова.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15.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Развитие и совершенствование пневматического оружия</w:t>
      </w:r>
    </w:p>
    <w:p w:rsidR="00F12CDD" w:rsidRPr="00E66286" w:rsidRDefault="00F12CDD" w:rsidP="00F12CD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16.</w:t>
      </w:r>
      <w:r w:rsidRPr="00E66286">
        <w:rPr>
          <w:sz w:val="28"/>
          <w:szCs w:val="28"/>
        </w:rPr>
        <w:t xml:space="preserve"> Пневматическое и Спортивное оружие</w:t>
      </w:r>
    </w:p>
    <w:p w:rsidR="00F12CDD" w:rsidRPr="00E66286" w:rsidRDefault="00F12CDD" w:rsidP="00F12CD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17.</w:t>
      </w:r>
      <w:r w:rsidRPr="00E66286">
        <w:rPr>
          <w:sz w:val="28"/>
          <w:szCs w:val="28"/>
        </w:rPr>
        <w:t xml:space="preserve"> Ручной пулемет Калашникова (РПК)</w:t>
      </w:r>
    </w:p>
    <w:p w:rsidR="00F12CDD" w:rsidRPr="00E66286" w:rsidRDefault="00F12CDD" w:rsidP="00F12CD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18.</w:t>
      </w:r>
      <w:r w:rsidRPr="00E66286">
        <w:rPr>
          <w:sz w:val="28"/>
          <w:szCs w:val="28"/>
        </w:rPr>
        <w:t xml:space="preserve"> Снайперская винтовка Драгунова (СВД)</w:t>
      </w:r>
    </w:p>
    <w:p w:rsidR="00F12CDD" w:rsidRPr="00E66286" w:rsidRDefault="00F12CDD" w:rsidP="00F12CD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19.</w:t>
      </w:r>
      <w:r w:rsidRPr="00E66286">
        <w:rPr>
          <w:sz w:val="28"/>
          <w:szCs w:val="28"/>
        </w:rPr>
        <w:t xml:space="preserve"> Ручной противотанковый гранатомет (РПГ).</w:t>
      </w:r>
      <w:r w:rsidRPr="00E66286">
        <w:rPr>
          <w:sz w:val="28"/>
          <w:szCs w:val="28"/>
          <w:lang w:val="kk-KZ"/>
        </w:rPr>
        <w:t xml:space="preserve"> </w:t>
      </w:r>
      <w:r w:rsidRPr="00E66286">
        <w:rPr>
          <w:sz w:val="28"/>
          <w:szCs w:val="28"/>
        </w:rPr>
        <w:t>Автоматический гранатомет станковый (АГС-17)</w:t>
      </w:r>
    </w:p>
    <w:p w:rsidR="00F12CDD" w:rsidRPr="00E66286" w:rsidRDefault="00F12CDD" w:rsidP="00F12CD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20.</w:t>
      </w:r>
      <w:r w:rsidRPr="00E66286">
        <w:rPr>
          <w:sz w:val="28"/>
          <w:szCs w:val="28"/>
        </w:rPr>
        <w:t xml:space="preserve"> Ручные осколочные гранаты (РГД-5, Ф-1, РГО, РГН</w:t>
      </w:r>
      <w:proofErr w:type="gramStart"/>
      <w:r w:rsidRPr="00E66286">
        <w:rPr>
          <w:sz w:val="28"/>
          <w:szCs w:val="28"/>
        </w:rPr>
        <w:t>,Р</w:t>
      </w:r>
      <w:proofErr w:type="gramEnd"/>
      <w:r w:rsidRPr="00E66286">
        <w:rPr>
          <w:sz w:val="28"/>
          <w:szCs w:val="28"/>
        </w:rPr>
        <w:t>КГ-3)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21.</w:t>
      </w:r>
      <w:r w:rsidRPr="00E66286">
        <w:rPr>
          <w:sz w:val="28"/>
          <w:szCs w:val="28"/>
          <w:lang w:val="kk-KZ"/>
        </w:rPr>
        <w:t xml:space="preserve"> </w:t>
      </w:r>
      <w:r w:rsidRPr="00E66286">
        <w:rPr>
          <w:sz w:val="28"/>
          <w:szCs w:val="28"/>
        </w:rPr>
        <w:t xml:space="preserve">Правила поведения в тире и на линии огня, </w:t>
      </w:r>
      <w:r w:rsidRPr="00E66286">
        <w:rPr>
          <w:iCs/>
          <w:noProof/>
          <w:color w:val="000000"/>
          <w:sz w:val="28"/>
          <w:szCs w:val="28"/>
          <w:lang w:val="kk-KZ"/>
        </w:rPr>
        <w:t>правила и приемы стрельбы стоя с колена, лежа.</w:t>
      </w:r>
      <w:r w:rsidRPr="00E66286">
        <w:rPr>
          <w:sz w:val="28"/>
          <w:szCs w:val="28"/>
        </w:rPr>
        <w:t xml:space="preserve"> </w:t>
      </w:r>
    </w:p>
    <w:p w:rsidR="00F12CDD" w:rsidRPr="00E66286" w:rsidRDefault="00F12CDD" w:rsidP="00F12C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22.</w:t>
      </w:r>
      <w:r w:rsidRPr="00E66286">
        <w:rPr>
          <w:sz w:val="28"/>
          <w:szCs w:val="28"/>
        </w:rPr>
        <w:t xml:space="preserve"> Структура огневой подготовки изучение следующих взаимосвязанных разделов.</w:t>
      </w:r>
    </w:p>
    <w:p w:rsidR="00F12CDD" w:rsidRPr="00E66286" w:rsidRDefault="00F12CDD" w:rsidP="00F12C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23.</w:t>
      </w:r>
      <w:r w:rsidRPr="00E66286">
        <w:rPr>
          <w:sz w:val="28"/>
          <w:szCs w:val="28"/>
        </w:rPr>
        <w:t xml:space="preserve"> </w:t>
      </w:r>
      <w:proofErr w:type="gramStart"/>
      <w:r w:rsidRPr="00E66286">
        <w:rPr>
          <w:sz w:val="28"/>
          <w:szCs w:val="28"/>
        </w:rPr>
        <w:t>Краткие характеристики о внутренней и внешней баллистики.</w:t>
      </w:r>
      <w:proofErr w:type="gramEnd"/>
    </w:p>
    <w:p w:rsidR="00F12CDD" w:rsidRPr="00E66286" w:rsidRDefault="00F12CDD" w:rsidP="00F12C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24.</w:t>
      </w:r>
      <w:r w:rsidRPr="00E66286">
        <w:rPr>
          <w:sz w:val="28"/>
          <w:szCs w:val="28"/>
        </w:rPr>
        <w:t xml:space="preserve"> Рассеивание пуль (гранат) при стрельбе. 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25.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Действительность стрельбы. 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26.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Основы и правила стрельбы из стрелкового оружия.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27.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Работа частей и механизмов стрелкового оружия.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28.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Приемы и правила стрельбы из пневматического и стрелкового оружия.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29.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Материальная часть стрелкового оружия назначение, боевые свойства на примере АК.</w:t>
      </w:r>
    </w:p>
    <w:p w:rsidR="00F12CDD" w:rsidRPr="00E66286" w:rsidRDefault="00F12CDD" w:rsidP="00F12CDD">
      <w:pPr>
        <w:ind w:firstLine="709"/>
        <w:rPr>
          <w:iCs/>
          <w:noProof/>
          <w:color w:val="000000"/>
          <w:sz w:val="28"/>
          <w:szCs w:val="28"/>
          <w:lang w:val="kk-KZ"/>
        </w:rPr>
      </w:pPr>
      <w:r>
        <w:rPr>
          <w:iCs/>
          <w:noProof/>
          <w:color w:val="000000"/>
          <w:sz w:val="28"/>
          <w:szCs w:val="28"/>
          <w:lang w:val="kk-KZ"/>
        </w:rPr>
        <w:t>30.</w:t>
      </w:r>
      <w:r w:rsidRPr="00E66286">
        <w:rPr>
          <w:iCs/>
          <w:noProof/>
          <w:color w:val="000000"/>
          <w:sz w:val="28"/>
          <w:szCs w:val="28"/>
          <w:lang w:val="kk-KZ"/>
        </w:rPr>
        <w:t xml:space="preserve"> Пневматическая винтовка, особенности подготовки и элементы техники.</w:t>
      </w:r>
    </w:p>
    <w:p w:rsidR="00F12CDD" w:rsidRDefault="00F12CDD" w:rsidP="00F12CDD">
      <w:pPr>
        <w:ind w:firstLine="709"/>
        <w:jc w:val="center"/>
        <w:rPr>
          <w:sz w:val="28"/>
          <w:szCs w:val="28"/>
          <w:lang w:val="kk-KZ"/>
        </w:rPr>
      </w:pPr>
    </w:p>
    <w:p w:rsidR="00F12CDD" w:rsidRDefault="00F12CDD" w:rsidP="00F12CDD">
      <w:pPr>
        <w:ind w:firstLine="709"/>
        <w:jc w:val="center"/>
        <w:rPr>
          <w:sz w:val="28"/>
          <w:szCs w:val="28"/>
          <w:lang w:val="kk-KZ"/>
        </w:rPr>
      </w:pPr>
      <w:r w:rsidRPr="004261C9">
        <w:rPr>
          <w:b/>
          <w:noProof/>
          <w:color w:val="000000" w:themeColor="text1"/>
          <w:sz w:val="28"/>
          <w:szCs w:val="28"/>
          <w:lang w:eastAsia="en-US"/>
        </w:rPr>
        <w:t xml:space="preserve"> </w:t>
      </w:r>
    </w:p>
    <w:p w:rsidR="00F12CDD" w:rsidRDefault="00F12CDD" w:rsidP="00F12CDD">
      <w:pPr>
        <w:ind w:firstLine="709"/>
        <w:jc w:val="both"/>
        <w:rPr>
          <w:sz w:val="28"/>
          <w:szCs w:val="28"/>
          <w:lang w:val="kk-KZ"/>
        </w:rPr>
      </w:pP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noProof/>
          <w:color w:val="000000"/>
          <w:sz w:val="28"/>
          <w:szCs w:val="28"/>
          <w:lang w:val="kk-KZ"/>
        </w:rPr>
      </w:pPr>
      <w:r w:rsidRPr="004261C9">
        <w:rPr>
          <w:b/>
          <w:noProof/>
          <w:color w:val="000000"/>
          <w:sz w:val="28"/>
          <w:szCs w:val="28"/>
        </w:rPr>
        <w:t>СПИСОК ЛИТЕРАТУРЫ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Методика преподавания начальной военной подготовки.  Методическое пособие - / Н.Р. Рамашов, Е.Ж. Қожамжаров, М.Т. Бөдеев. Алматы, 20</w:t>
      </w:r>
      <w:r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  <w:lang w:val="kk-KZ"/>
        </w:rPr>
        <w:t>2. - 150 б.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>Огневая подготовка учебник / под общ ред канд пед наук В.Л. Кубышко – М. ДГСК Росии 20</w:t>
      </w:r>
      <w:r>
        <w:rPr>
          <w:sz w:val="28"/>
          <w:szCs w:val="28"/>
          <w:lang w:val="kk-KZ"/>
        </w:rPr>
        <w:t>19</w:t>
      </w:r>
      <w:r w:rsidRPr="004261C9">
        <w:rPr>
          <w:sz w:val="28"/>
          <w:szCs w:val="28"/>
          <w:lang w:val="kk-KZ"/>
        </w:rPr>
        <w:t xml:space="preserve"> - 286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  <w:lang w:val="kk-KZ"/>
        </w:rPr>
        <w:t xml:space="preserve">Начальная военная подготовка, А.И. Аварин, </w:t>
      </w:r>
      <w:r>
        <w:rPr>
          <w:noProof/>
          <w:sz w:val="28"/>
          <w:szCs w:val="28"/>
          <w:lang w:val="kk-KZ"/>
        </w:rPr>
        <w:t>202</w:t>
      </w:r>
      <w:r w:rsidRPr="004261C9">
        <w:rPr>
          <w:noProof/>
          <w:sz w:val="28"/>
          <w:szCs w:val="28"/>
          <w:lang w:val="kk-KZ"/>
        </w:rPr>
        <w:t>3г.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"Методика преподавания начальной военной подготовки".  Учебник Начальная военная подготовка. М. Высш. шк. </w:t>
      </w:r>
      <w:r>
        <w:rPr>
          <w:sz w:val="28"/>
          <w:szCs w:val="28"/>
          <w:lang w:val="kk-KZ"/>
        </w:rPr>
        <w:t>202</w:t>
      </w:r>
      <w:r w:rsidRPr="004261C9">
        <w:rPr>
          <w:sz w:val="28"/>
          <w:szCs w:val="28"/>
          <w:lang w:val="kk-KZ"/>
        </w:rPr>
        <w:t>4,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  <w:lang w:val="kk-KZ"/>
        </w:rPr>
        <w:lastRenderedPageBreak/>
        <w:t>Об утверждении Правил подготовки граждан к воинской службе, организации и проведения начальной военной подготовки, а также формирования его учебно-материальной базы». - Акорда, 20</w:t>
      </w:r>
      <w:r>
        <w:rPr>
          <w:noProof/>
          <w:sz w:val="28"/>
          <w:szCs w:val="28"/>
          <w:lang w:val="kk-KZ"/>
        </w:rPr>
        <w:t>2</w:t>
      </w:r>
      <w:r w:rsidRPr="004261C9">
        <w:rPr>
          <w:noProof/>
          <w:sz w:val="28"/>
          <w:szCs w:val="28"/>
          <w:lang w:val="kk-KZ"/>
        </w:rPr>
        <w:t>3.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  <w:lang w:val="kk-KZ"/>
        </w:rPr>
        <w:t>Наставление по стрелковому делу - Алматы, 20</w:t>
      </w:r>
      <w:r>
        <w:rPr>
          <w:noProof/>
          <w:sz w:val="28"/>
          <w:szCs w:val="28"/>
          <w:lang w:val="kk-KZ"/>
        </w:rPr>
        <w:t>1</w:t>
      </w:r>
      <w:r w:rsidRPr="004261C9">
        <w:rPr>
          <w:noProof/>
          <w:sz w:val="28"/>
          <w:szCs w:val="28"/>
          <w:lang w:val="kk-KZ"/>
        </w:rPr>
        <w:t xml:space="preserve">9.-458 б.    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  <w:lang w:val="kk-KZ"/>
        </w:rPr>
        <w:t>Педагогика. Курс лекций.  Лихачев Б.Т.  – Москва, 20</w:t>
      </w:r>
      <w:r>
        <w:rPr>
          <w:noProof/>
          <w:sz w:val="28"/>
          <w:szCs w:val="28"/>
          <w:lang w:val="kk-KZ"/>
        </w:rPr>
        <w:t>2</w:t>
      </w:r>
      <w:r w:rsidRPr="004261C9">
        <w:rPr>
          <w:noProof/>
          <w:sz w:val="28"/>
          <w:szCs w:val="28"/>
          <w:lang w:val="kk-KZ"/>
        </w:rPr>
        <w:t xml:space="preserve">0, -647с. 14.   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  <w:lang w:val="kk-KZ"/>
        </w:rPr>
        <w:t>Учеб</w:t>
      </w:r>
      <w:r w:rsidRPr="004261C9">
        <w:rPr>
          <w:noProof/>
          <w:sz w:val="28"/>
          <w:szCs w:val="28"/>
        </w:rPr>
        <w:t xml:space="preserve">но-материальная база начальной военной подготовки в школе, Г.М. Брысин, </w:t>
      </w:r>
      <w:r>
        <w:rPr>
          <w:noProof/>
          <w:sz w:val="28"/>
          <w:szCs w:val="28"/>
          <w:lang w:val="kk-KZ"/>
        </w:rPr>
        <w:t>201</w:t>
      </w:r>
      <w:r w:rsidRPr="004261C9">
        <w:rPr>
          <w:noProof/>
          <w:sz w:val="28"/>
          <w:szCs w:val="28"/>
        </w:rPr>
        <w:t>9г.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</w:rPr>
        <w:t>Методические рекомендации по «ТиМВР».Методика классного часа- Сост. Колумбаева Ш.Ж.- Алматы, 201</w:t>
      </w:r>
      <w:r>
        <w:rPr>
          <w:noProof/>
          <w:sz w:val="28"/>
          <w:szCs w:val="28"/>
          <w:lang w:val="kk-KZ"/>
        </w:rPr>
        <w:t>9</w:t>
      </w:r>
      <w:r w:rsidRPr="004261C9">
        <w:rPr>
          <w:noProof/>
          <w:sz w:val="28"/>
          <w:szCs w:val="28"/>
        </w:rPr>
        <w:t xml:space="preserve">.- 18 с.16.    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noProof/>
          <w:sz w:val="28"/>
          <w:szCs w:val="28"/>
        </w:rPr>
        <w:t xml:space="preserve">Сборник нормативных документов и программ на-чальной военной подготовки, Г.Н. Челноков, </w:t>
      </w:r>
      <w:r>
        <w:rPr>
          <w:noProof/>
          <w:sz w:val="28"/>
          <w:szCs w:val="28"/>
          <w:lang w:val="kk-KZ"/>
        </w:rPr>
        <w:t>2019</w:t>
      </w:r>
      <w:r w:rsidRPr="004261C9">
        <w:rPr>
          <w:noProof/>
          <w:sz w:val="28"/>
          <w:szCs w:val="28"/>
        </w:rPr>
        <w:t>г.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Проведение занятий по начальной военной подготовке. </w:t>
      </w:r>
      <w:proofErr w:type="spellStart"/>
      <w:r w:rsidRPr="004261C9">
        <w:rPr>
          <w:sz w:val="28"/>
          <w:szCs w:val="28"/>
        </w:rPr>
        <w:t>Брысин</w:t>
      </w:r>
      <w:proofErr w:type="spellEnd"/>
      <w:r w:rsidRPr="004261C9">
        <w:rPr>
          <w:sz w:val="28"/>
          <w:szCs w:val="28"/>
        </w:rPr>
        <w:t xml:space="preserve"> П.М., Калинин М.П.</w:t>
      </w:r>
      <w:r w:rsidRPr="00F12CDD">
        <w:rPr>
          <w:sz w:val="28"/>
          <w:szCs w:val="28"/>
        </w:rPr>
        <w:t xml:space="preserve"> М </w:t>
      </w:r>
      <w:r w:rsidRPr="00F12CDD">
        <w:rPr>
          <w:sz w:val="28"/>
          <w:szCs w:val="28"/>
          <w:lang w:val="kk-KZ"/>
        </w:rPr>
        <w:t>2019</w:t>
      </w:r>
      <w:r w:rsidRPr="00F12CDD">
        <w:rPr>
          <w:sz w:val="28"/>
          <w:szCs w:val="28"/>
        </w:rPr>
        <w:t>г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proofErr w:type="spellStart"/>
      <w:r w:rsidRPr="004261C9">
        <w:rPr>
          <w:sz w:val="28"/>
          <w:szCs w:val="28"/>
        </w:rPr>
        <w:t>Сочин</w:t>
      </w:r>
      <w:proofErr w:type="spellEnd"/>
      <w:r w:rsidRPr="004261C9">
        <w:rPr>
          <w:sz w:val="28"/>
          <w:szCs w:val="28"/>
        </w:rPr>
        <w:t xml:space="preserve"> С.А. Формирование готовности будущих учителей начальной военной подготовки к военно-патриотическому воспитанию старшеклассников.</w:t>
      </w:r>
      <w:r w:rsidRPr="00F12CDD">
        <w:rPr>
          <w:sz w:val="28"/>
          <w:szCs w:val="28"/>
        </w:rPr>
        <w:t xml:space="preserve"> М </w:t>
      </w:r>
      <w:r w:rsidRPr="00F12CDD">
        <w:rPr>
          <w:sz w:val="28"/>
          <w:szCs w:val="28"/>
          <w:lang w:val="kk-KZ"/>
        </w:rPr>
        <w:t>2019</w:t>
      </w:r>
      <w:r w:rsidRPr="00F12CDD">
        <w:rPr>
          <w:sz w:val="28"/>
          <w:szCs w:val="28"/>
        </w:rPr>
        <w:t>г</w:t>
      </w:r>
      <w:r w:rsidRPr="004261C9">
        <w:rPr>
          <w:sz w:val="28"/>
          <w:szCs w:val="28"/>
        </w:rPr>
        <w:t xml:space="preserve"> 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 </w:t>
      </w:r>
      <w:r w:rsidRPr="004261C9">
        <w:rPr>
          <w:sz w:val="28"/>
          <w:szCs w:val="28"/>
        </w:rPr>
        <w:t xml:space="preserve">Методика начального военного обучения. </w:t>
      </w:r>
      <w:proofErr w:type="spellStart"/>
      <w:r w:rsidRPr="004261C9">
        <w:rPr>
          <w:sz w:val="28"/>
          <w:szCs w:val="28"/>
        </w:rPr>
        <w:t>Назимка</w:t>
      </w:r>
      <w:proofErr w:type="spellEnd"/>
      <w:r w:rsidRPr="004261C9">
        <w:rPr>
          <w:sz w:val="28"/>
          <w:szCs w:val="28"/>
        </w:rPr>
        <w:t xml:space="preserve"> И.Г., М., Военное издательство. 20</w:t>
      </w:r>
      <w:r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</w:rPr>
        <w:t>0г. – 256 с.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 Методика строевой подготовки. </w:t>
      </w:r>
      <w:proofErr w:type="spellStart"/>
      <w:r w:rsidRPr="004261C9">
        <w:rPr>
          <w:sz w:val="28"/>
          <w:szCs w:val="28"/>
        </w:rPr>
        <w:t>Апакидзе</w:t>
      </w:r>
      <w:proofErr w:type="spellEnd"/>
      <w:r w:rsidRPr="004261C9">
        <w:rPr>
          <w:sz w:val="28"/>
          <w:szCs w:val="28"/>
        </w:rPr>
        <w:t xml:space="preserve"> А.Б., Дуков И.И.</w:t>
      </w:r>
      <w:r w:rsidRPr="00F12CDD">
        <w:rPr>
          <w:sz w:val="28"/>
          <w:szCs w:val="28"/>
        </w:rPr>
        <w:t xml:space="preserve"> М </w:t>
      </w:r>
      <w:r w:rsidRPr="00F12CDD">
        <w:rPr>
          <w:sz w:val="28"/>
          <w:szCs w:val="28"/>
          <w:lang w:val="kk-KZ"/>
        </w:rPr>
        <w:t>2019</w:t>
      </w:r>
      <w:r w:rsidRPr="00F12CDD">
        <w:rPr>
          <w:sz w:val="28"/>
          <w:szCs w:val="28"/>
        </w:rPr>
        <w:t>г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Начальная военная подготовка М </w:t>
      </w:r>
      <w:r>
        <w:rPr>
          <w:sz w:val="28"/>
          <w:szCs w:val="28"/>
          <w:lang w:val="kk-KZ"/>
        </w:rPr>
        <w:t>2019</w:t>
      </w:r>
      <w:r w:rsidRPr="004261C9">
        <w:rPr>
          <w:sz w:val="28"/>
          <w:szCs w:val="28"/>
        </w:rPr>
        <w:t>г.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 Учебно-методическое пособие по начальной военной подготовке М.</w:t>
      </w:r>
      <w:r>
        <w:rPr>
          <w:sz w:val="28"/>
          <w:szCs w:val="28"/>
          <w:lang w:val="kk-KZ"/>
        </w:rPr>
        <w:t>2019</w:t>
      </w:r>
      <w:r w:rsidRPr="004261C9">
        <w:rPr>
          <w:sz w:val="28"/>
          <w:szCs w:val="28"/>
        </w:rPr>
        <w:t xml:space="preserve"> 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 Закон Республики Казахстан «О воинской службе и статусе    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  <w:lang w:val="kk-KZ"/>
        </w:rPr>
        <w:t xml:space="preserve"> военнослужащих. –Ақорда, 20</w:t>
      </w:r>
      <w:r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  <w:lang w:val="kk-KZ"/>
        </w:rPr>
        <w:t>2.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Положение о начальной военной подготовке молодежи Текст</w:t>
      </w:r>
      <w:proofErr w:type="gramStart"/>
      <w:r w:rsidRPr="004261C9">
        <w:rPr>
          <w:sz w:val="28"/>
          <w:szCs w:val="28"/>
        </w:rPr>
        <w:t xml:space="preserve">.: </w:t>
      </w:r>
      <w:proofErr w:type="gramEnd"/>
      <w:r w:rsidRPr="004261C9">
        <w:rPr>
          <w:sz w:val="28"/>
          <w:szCs w:val="28"/>
        </w:rPr>
        <w:t xml:space="preserve">М., Военное издательство. </w:t>
      </w:r>
      <w:r>
        <w:rPr>
          <w:sz w:val="28"/>
          <w:szCs w:val="28"/>
          <w:lang w:val="kk-KZ"/>
        </w:rPr>
        <w:t>2023</w:t>
      </w:r>
      <w:r w:rsidRPr="004261C9">
        <w:rPr>
          <w:sz w:val="28"/>
          <w:szCs w:val="28"/>
        </w:rPr>
        <w:t>. - 31с.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>Программа начальной военной подготовки учащихся общеобразовательных школ Текст</w:t>
      </w:r>
      <w:proofErr w:type="gramStart"/>
      <w:r w:rsidRPr="004261C9">
        <w:rPr>
          <w:sz w:val="28"/>
          <w:szCs w:val="28"/>
        </w:rPr>
        <w:t xml:space="preserve">.: </w:t>
      </w:r>
      <w:proofErr w:type="gramEnd"/>
      <w:r w:rsidRPr="004261C9">
        <w:rPr>
          <w:sz w:val="28"/>
          <w:szCs w:val="28"/>
        </w:rPr>
        <w:t xml:space="preserve">М., Воениздат. </w:t>
      </w:r>
      <w:r>
        <w:rPr>
          <w:sz w:val="28"/>
          <w:szCs w:val="28"/>
          <w:lang w:val="kk-KZ"/>
        </w:rPr>
        <w:t>2020</w:t>
      </w:r>
      <w:r w:rsidRPr="004261C9">
        <w:rPr>
          <w:sz w:val="28"/>
          <w:szCs w:val="28"/>
        </w:rPr>
        <w:t>. - 137с.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Послание Президента Республики Казахстан </w:t>
      </w:r>
      <w:proofErr w:type="spellStart"/>
      <w:r w:rsidRPr="004261C9">
        <w:rPr>
          <w:sz w:val="28"/>
          <w:szCs w:val="28"/>
        </w:rPr>
        <w:t>Н.А.Назарбаева</w:t>
      </w:r>
      <w:proofErr w:type="spellEnd"/>
      <w:r w:rsidRPr="004261C9">
        <w:rPr>
          <w:sz w:val="28"/>
          <w:szCs w:val="28"/>
        </w:rPr>
        <w:t xml:space="preserve"> народу Казахстана "Стратегия "Казахстан-2050"  И.Г. </w:t>
      </w:r>
      <w:proofErr w:type="spellStart"/>
      <w:r w:rsidRPr="004261C9">
        <w:rPr>
          <w:sz w:val="28"/>
          <w:szCs w:val="28"/>
        </w:rPr>
        <w:t>Назимка</w:t>
      </w:r>
      <w:proofErr w:type="spellEnd"/>
      <w:r w:rsidRPr="004261C9">
        <w:rPr>
          <w:sz w:val="28"/>
          <w:szCs w:val="28"/>
        </w:rPr>
        <w:t xml:space="preserve">. Методика начального военного обучения, </w:t>
      </w:r>
      <w:r>
        <w:rPr>
          <w:sz w:val="28"/>
          <w:szCs w:val="28"/>
          <w:lang w:val="kk-KZ"/>
        </w:rPr>
        <w:t>20</w:t>
      </w:r>
      <w:r w:rsidR="00CA4375">
        <w:rPr>
          <w:sz w:val="28"/>
          <w:szCs w:val="28"/>
          <w:lang w:val="kk-KZ"/>
        </w:rPr>
        <w:t>19</w:t>
      </w:r>
    </w:p>
    <w:p w:rsidR="00F12CDD" w:rsidRPr="004261C9" w:rsidRDefault="00F12CDD" w:rsidP="00F12CDD">
      <w:pPr>
        <w:widowControl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Начальная военная подготовка: 10-11 </w:t>
      </w:r>
      <w:r w:rsidRPr="004261C9">
        <w:rPr>
          <w:sz w:val="28"/>
          <w:szCs w:val="28"/>
          <w:lang w:val="kk-KZ"/>
        </w:rPr>
        <w:t xml:space="preserve">класс </w:t>
      </w:r>
      <w:r w:rsidRPr="004261C9">
        <w:rPr>
          <w:sz w:val="28"/>
          <w:szCs w:val="28"/>
        </w:rPr>
        <w:t xml:space="preserve"> Алма-Аты, 20</w:t>
      </w:r>
      <w:r w:rsidR="00CA4375"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</w:rPr>
        <w:t>0г.</w:t>
      </w:r>
    </w:p>
    <w:p w:rsidR="00F12CDD" w:rsidRPr="004261C9" w:rsidRDefault="00F12CDD" w:rsidP="00F12C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noProof/>
          <w:color w:val="000000"/>
          <w:sz w:val="28"/>
          <w:szCs w:val="28"/>
          <w:lang w:val="kk-KZ"/>
        </w:rPr>
      </w:pPr>
      <w:r w:rsidRPr="004261C9">
        <w:rPr>
          <w:sz w:val="28"/>
          <w:szCs w:val="28"/>
        </w:rPr>
        <w:t xml:space="preserve">Основы Начальной военной подготовки» </w:t>
      </w:r>
      <w:proofErr w:type="spellStart"/>
      <w:r w:rsidRPr="004261C9">
        <w:rPr>
          <w:sz w:val="28"/>
          <w:szCs w:val="28"/>
        </w:rPr>
        <w:t>С.Х.Дошаков</w:t>
      </w:r>
      <w:proofErr w:type="spellEnd"/>
      <w:r w:rsidRPr="004261C9">
        <w:rPr>
          <w:sz w:val="28"/>
          <w:szCs w:val="28"/>
        </w:rPr>
        <w:t>, 20</w:t>
      </w:r>
      <w:r w:rsidR="00CA4375">
        <w:rPr>
          <w:sz w:val="28"/>
          <w:szCs w:val="28"/>
          <w:lang w:val="kk-KZ"/>
        </w:rPr>
        <w:t>2</w:t>
      </w:r>
      <w:r w:rsidRPr="004261C9">
        <w:rPr>
          <w:sz w:val="28"/>
          <w:szCs w:val="28"/>
        </w:rPr>
        <w:t>2г.</w:t>
      </w:r>
    </w:p>
    <w:p w:rsidR="00F12CDD" w:rsidRPr="004261C9" w:rsidRDefault="00F12CDD" w:rsidP="00F12CDD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  <w:lang w:val="kk-KZ"/>
        </w:rPr>
      </w:pPr>
      <w:r w:rsidRPr="004261C9">
        <w:rPr>
          <w:rFonts w:eastAsiaTheme="minorHAnsi"/>
          <w:bCs/>
          <w:sz w:val="28"/>
          <w:szCs w:val="28"/>
          <w:lang w:val="kk-KZ"/>
        </w:rPr>
        <w:t xml:space="preserve"> </w:t>
      </w:r>
      <w:r w:rsidRPr="004261C9">
        <w:rPr>
          <w:rFonts w:eastAsiaTheme="minorHAnsi"/>
          <w:bCs/>
          <w:sz w:val="28"/>
          <w:szCs w:val="28"/>
        </w:rPr>
        <w:t>Общевоинские Устав Вооруженных Сил, других войск и воинских</w:t>
      </w:r>
      <w:r w:rsidRPr="004261C9">
        <w:rPr>
          <w:rFonts w:eastAsiaTheme="minorHAnsi"/>
          <w:bCs/>
          <w:sz w:val="28"/>
          <w:szCs w:val="28"/>
          <w:lang w:val="kk-KZ"/>
        </w:rPr>
        <w:t xml:space="preserve"> </w:t>
      </w:r>
      <w:r w:rsidRPr="004261C9">
        <w:rPr>
          <w:rFonts w:eastAsiaTheme="minorHAnsi"/>
          <w:bCs/>
          <w:sz w:val="28"/>
          <w:szCs w:val="28"/>
        </w:rPr>
        <w:t>формирований</w:t>
      </w:r>
      <w:r w:rsidRPr="004261C9">
        <w:rPr>
          <w:rFonts w:eastAsiaTheme="minorHAnsi"/>
          <w:bCs/>
          <w:sz w:val="28"/>
          <w:szCs w:val="28"/>
          <w:lang w:val="kk-KZ"/>
        </w:rPr>
        <w:t xml:space="preserve"> </w:t>
      </w:r>
      <w:r w:rsidRPr="004261C9">
        <w:rPr>
          <w:rFonts w:eastAsiaTheme="minorHAnsi"/>
          <w:bCs/>
          <w:sz w:val="28"/>
          <w:szCs w:val="28"/>
        </w:rPr>
        <w:t>Республики Казахстан</w:t>
      </w:r>
      <w:r w:rsidRPr="004261C9">
        <w:rPr>
          <w:rFonts w:eastAsiaTheme="minorHAnsi"/>
          <w:sz w:val="28"/>
          <w:szCs w:val="28"/>
        </w:rPr>
        <w:t xml:space="preserve"> [Текст].- </w:t>
      </w:r>
      <w:proofErr w:type="spellStart"/>
      <w:r w:rsidRPr="004261C9">
        <w:rPr>
          <w:rFonts w:eastAsiaTheme="minorHAnsi"/>
          <w:sz w:val="28"/>
          <w:szCs w:val="28"/>
        </w:rPr>
        <w:t>Алматы:NURPRESS</w:t>
      </w:r>
      <w:proofErr w:type="spellEnd"/>
      <w:r w:rsidRPr="004261C9">
        <w:rPr>
          <w:rFonts w:eastAsiaTheme="minorHAnsi"/>
          <w:sz w:val="28"/>
          <w:szCs w:val="28"/>
        </w:rPr>
        <w:t>, 20</w:t>
      </w:r>
      <w:r w:rsidR="00CA4375">
        <w:rPr>
          <w:rFonts w:eastAsiaTheme="minorHAnsi"/>
          <w:sz w:val="28"/>
          <w:szCs w:val="28"/>
          <w:lang w:val="kk-KZ"/>
        </w:rPr>
        <w:t>2</w:t>
      </w:r>
      <w:r w:rsidRPr="004261C9">
        <w:rPr>
          <w:rFonts w:eastAsiaTheme="minorHAnsi"/>
          <w:sz w:val="28"/>
          <w:szCs w:val="28"/>
        </w:rPr>
        <w:t>1</w:t>
      </w:r>
      <w:r w:rsidRPr="004261C9">
        <w:rPr>
          <w:rFonts w:eastAsiaTheme="minorHAnsi"/>
          <w:sz w:val="28"/>
          <w:szCs w:val="28"/>
          <w:lang w:val="kk-KZ"/>
        </w:rPr>
        <w:t>г.</w:t>
      </w:r>
      <w:r w:rsidRPr="004261C9">
        <w:rPr>
          <w:sz w:val="28"/>
          <w:szCs w:val="28"/>
          <w:lang w:val="kk-KZ"/>
        </w:rPr>
        <w:t xml:space="preserve"> </w:t>
      </w:r>
    </w:p>
    <w:p w:rsidR="00F12CDD" w:rsidRPr="004261C9" w:rsidRDefault="00F12CDD" w:rsidP="00F12CDD">
      <w:pPr>
        <w:pStyle w:val="a5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4261C9">
        <w:rPr>
          <w:rFonts w:eastAsiaTheme="minorHAnsi"/>
          <w:bCs/>
          <w:sz w:val="28"/>
          <w:szCs w:val="28"/>
        </w:rPr>
        <w:t xml:space="preserve"> Дисциплинарный Устав Вооруженных Сил, других войск и воинских формирований Республики Казахстан</w:t>
      </w:r>
      <w:r w:rsidRPr="004261C9">
        <w:rPr>
          <w:rFonts w:eastAsiaTheme="minorHAnsi"/>
          <w:sz w:val="28"/>
          <w:szCs w:val="28"/>
        </w:rPr>
        <w:t xml:space="preserve"> [Текст].- Алматы: NURPRESS, 20</w:t>
      </w:r>
      <w:r w:rsidR="00CA4375">
        <w:rPr>
          <w:rFonts w:eastAsiaTheme="minorHAnsi"/>
          <w:sz w:val="28"/>
          <w:szCs w:val="28"/>
          <w:lang w:val="kk-KZ"/>
        </w:rPr>
        <w:t>2</w:t>
      </w:r>
      <w:r w:rsidRPr="004261C9">
        <w:rPr>
          <w:rFonts w:eastAsiaTheme="minorHAnsi"/>
          <w:sz w:val="28"/>
          <w:szCs w:val="28"/>
        </w:rPr>
        <w:t>1</w:t>
      </w:r>
      <w:r w:rsidRPr="004261C9">
        <w:rPr>
          <w:rFonts w:eastAsiaTheme="minorHAnsi"/>
          <w:sz w:val="28"/>
          <w:szCs w:val="28"/>
          <w:lang w:val="kk-KZ"/>
        </w:rPr>
        <w:t>г</w:t>
      </w:r>
    </w:p>
    <w:p w:rsidR="00F12CDD" w:rsidRPr="004261C9" w:rsidRDefault="00F12CDD" w:rsidP="00F12CDD">
      <w:pPr>
        <w:pStyle w:val="a5"/>
        <w:widowControl w:val="0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4261C9">
        <w:rPr>
          <w:rFonts w:eastAsiaTheme="minorHAnsi"/>
          <w:bCs/>
          <w:sz w:val="28"/>
          <w:szCs w:val="28"/>
        </w:rPr>
        <w:t xml:space="preserve"> Общевоинские Устав Вооруженных Сил, других войск и воинских формирований Республики Казахстан</w:t>
      </w:r>
      <w:r w:rsidRPr="004261C9">
        <w:rPr>
          <w:rFonts w:eastAsiaTheme="minorHAnsi"/>
          <w:sz w:val="28"/>
          <w:szCs w:val="28"/>
        </w:rPr>
        <w:t xml:space="preserve"> [Текст].- Алматы: NURPRESS, 20</w:t>
      </w:r>
      <w:r w:rsidR="00CA4375">
        <w:rPr>
          <w:rFonts w:eastAsiaTheme="minorHAnsi"/>
          <w:sz w:val="28"/>
          <w:szCs w:val="28"/>
          <w:lang w:val="kk-KZ"/>
        </w:rPr>
        <w:t>2</w:t>
      </w:r>
      <w:r w:rsidRPr="004261C9">
        <w:rPr>
          <w:rFonts w:eastAsiaTheme="minorHAnsi"/>
          <w:sz w:val="28"/>
          <w:szCs w:val="28"/>
        </w:rPr>
        <w:t>1</w:t>
      </w:r>
      <w:r w:rsidRPr="004261C9">
        <w:rPr>
          <w:rFonts w:eastAsiaTheme="minorHAnsi"/>
          <w:sz w:val="28"/>
          <w:szCs w:val="28"/>
          <w:lang w:val="kk-KZ"/>
        </w:rPr>
        <w:t>г.</w:t>
      </w:r>
    </w:p>
    <w:p w:rsidR="00F12CDD" w:rsidRPr="00F12CDD" w:rsidRDefault="00F12CDD" w:rsidP="00F12CDD">
      <w:pPr>
        <w:ind w:firstLine="709"/>
        <w:jc w:val="both"/>
        <w:rPr>
          <w:sz w:val="28"/>
          <w:szCs w:val="28"/>
          <w:lang w:val="kk-KZ"/>
        </w:rPr>
      </w:pPr>
    </w:p>
    <w:sectPr w:rsidR="00F12CDD" w:rsidRPr="00F12CDD" w:rsidSect="009D757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CD" w:rsidRDefault="00B755CD" w:rsidP="00154F72">
      <w:r>
        <w:separator/>
      </w:r>
    </w:p>
  </w:endnote>
  <w:endnote w:type="continuationSeparator" w:id="0">
    <w:p w:rsidR="00B755CD" w:rsidRDefault="00B755CD" w:rsidP="0015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CD" w:rsidRDefault="00B755CD" w:rsidP="00154F72">
      <w:r>
        <w:separator/>
      </w:r>
    </w:p>
  </w:footnote>
  <w:footnote w:type="continuationSeparator" w:id="0">
    <w:p w:rsidR="00B755CD" w:rsidRDefault="00B755CD" w:rsidP="00154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0F7B"/>
    <w:multiLevelType w:val="hybridMultilevel"/>
    <w:tmpl w:val="9328FD98"/>
    <w:lvl w:ilvl="0" w:tplc="52C2672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D5005"/>
    <w:multiLevelType w:val="hybridMultilevel"/>
    <w:tmpl w:val="2072F604"/>
    <w:lvl w:ilvl="0" w:tplc="3F309658">
      <w:start w:val="1"/>
      <w:numFmt w:val="decimal"/>
      <w:lvlText w:val="%1."/>
      <w:lvlJc w:val="left"/>
      <w:pPr>
        <w:ind w:left="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2381201"/>
    <w:multiLevelType w:val="hybridMultilevel"/>
    <w:tmpl w:val="2072F604"/>
    <w:lvl w:ilvl="0" w:tplc="3F309658">
      <w:start w:val="1"/>
      <w:numFmt w:val="decimal"/>
      <w:lvlText w:val="%1."/>
      <w:lvlJc w:val="left"/>
      <w:pPr>
        <w:ind w:left="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2A047B3"/>
    <w:multiLevelType w:val="hybridMultilevel"/>
    <w:tmpl w:val="2072F604"/>
    <w:lvl w:ilvl="0" w:tplc="3F309658">
      <w:start w:val="1"/>
      <w:numFmt w:val="decimal"/>
      <w:lvlText w:val="%1."/>
      <w:lvlJc w:val="left"/>
      <w:pPr>
        <w:ind w:left="4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13875C74"/>
    <w:multiLevelType w:val="hybridMultilevel"/>
    <w:tmpl w:val="9384C838"/>
    <w:lvl w:ilvl="0" w:tplc="97340D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F26BE4"/>
    <w:multiLevelType w:val="hybridMultilevel"/>
    <w:tmpl w:val="35F8C8F8"/>
    <w:lvl w:ilvl="0" w:tplc="4D54E268">
      <w:start w:val="3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C6853E4"/>
    <w:multiLevelType w:val="hybridMultilevel"/>
    <w:tmpl w:val="538CA6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2B09F1"/>
    <w:multiLevelType w:val="hybridMultilevel"/>
    <w:tmpl w:val="B764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33EA3"/>
    <w:multiLevelType w:val="hybridMultilevel"/>
    <w:tmpl w:val="D3F014B4"/>
    <w:lvl w:ilvl="0" w:tplc="84DEA8EC">
      <w:start w:val="4"/>
      <w:numFmt w:val="decimal"/>
      <w:lvlText w:val="%1."/>
      <w:lvlJc w:val="left"/>
      <w:pPr>
        <w:ind w:left="644" w:hanging="360"/>
      </w:pPr>
      <w:rPr>
        <w:rFonts w:eastAsiaTheme="minorHAnsi" w:cstheme="minorBid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1B7924"/>
    <w:multiLevelType w:val="hybridMultilevel"/>
    <w:tmpl w:val="8392F218"/>
    <w:lvl w:ilvl="0" w:tplc="370425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18"/>
    <w:rsid w:val="00154F72"/>
    <w:rsid w:val="00232C2E"/>
    <w:rsid w:val="002E685B"/>
    <w:rsid w:val="002F586E"/>
    <w:rsid w:val="00324918"/>
    <w:rsid w:val="003434E7"/>
    <w:rsid w:val="003B4149"/>
    <w:rsid w:val="003C712C"/>
    <w:rsid w:val="003E0FA5"/>
    <w:rsid w:val="004261C9"/>
    <w:rsid w:val="004E1CDB"/>
    <w:rsid w:val="005706A2"/>
    <w:rsid w:val="00643573"/>
    <w:rsid w:val="0070072C"/>
    <w:rsid w:val="007D6812"/>
    <w:rsid w:val="00804FAB"/>
    <w:rsid w:val="008B60C8"/>
    <w:rsid w:val="009221F6"/>
    <w:rsid w:val="00A1047C"/>
    <w:rsid w:val="00A35F94"/>
    <w:rsid w:val="00A650BE"/>
    <w:rsid w:val="00AE38BF"/>
    <w:rsid w:val="00B65229"/>
    <w:rsid w:val="00B70773"/>
    <w:rsid w:val="00B755CD"/>
    <w:rsid w:val="00BA0FF4"/>
    <w:rsid w:val="00CA4375"/>
    <w:rsid w:val="00CE56C9"/>
    <w:rsid w:val="00D96F6D"/>
    <w:rsid w:val="00E66286"/>
    <w:rsid w:val="00F1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60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60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49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49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49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9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324918"/>
  </w:style>
  <w:style w:type="paragraph" w:styleId="a5">
    <w:name w:val="List Paragraph"/>
    <w:basedOn w:val="a"/>
    <w:uiPriority w:val="34"/>
    <w:qFormat/>
    <w:rsid w:val="00324918"/>
    <w:pPr>
      <w:widowControl/>
      <w:ind w:left="720"/>
      <w:contextualSpacing/>
    </w:pPr>
    <w:rPr>
      <w:lang w:eastAsia="kk-KZ"/>
    </w:rPr>
  </w:style>
  <w:style w:type="character" w:styleId="a6">
    <w:name w:val="Hyperlink"/>
    <w:basedOn w:val="a0"/>
    <w:uiPriority w:val="99"/>
    <w:semiHidden/>
    <w:unhideWhenUsed/>
    <w:rsid w:val="0032491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B6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6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rmal (Web)"/>
    <w:basedOn w:val="a"/>
    <w:uiPriority w:val="99"/>
    <w:unhideWhenUsed/>
    <w:rsid w:val="008B60C8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8B60C8"/>
    <w:rPr>
      <w:b/>
      <w:bCs/>
    </w:rPr>
  </w:style>
  <w:style w:type="paragraph" w:customStyle="1" w:styleId="toctitle">
    <w:name w:val="toc_title"/>
    <w:basedOn w:val="a"/>
    <w:rsid w:val="008B60C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extended-textshort">
    <w:name w:val="extended-text__short"/>
    <w:basedOn w:val="a0"/>
    <w:rsid w:val="008B60C8"/>
  </w:style>
  <w:style w:type="character" w:customStyle="1" w:styleId="hl">
    <w:name w:val="hl"/>
    <w:basedOn w:val="a0"/>
    <w:rsid w:val="008B60C8"/>
  </w:style>
  <w:style w:type="character" w:styleId="a9">
    <w:name w:val="Emphasis"/>
    <w:basedOn w:val="a0"/>
    <w:uiPriority w:val="20"/>
    <w:qFormat/>
    <w:rsid w:val="008B60C8"/>
    <w:rPr>
      <w:i/>
      <w:iCs/>
    </w:rPr>
  </w:style>
  <w:style w:type="character" w:customStyle="1" w:styleId="submenu-table">
    <w:name w:val="submenu-table"/>
    <w:basedOn w:val="a0"/>
    <w:rsid w:val="008B60C8"/>
  </w:style>
  <w:style w:type="paragraph" w:styleId="aa">
    <w:name w:val="header"/>
    <w:basedOn w:val="a"/>
    <w:link w:val="ab"/>
    <w:uiPriority w:val="99"/>
    <w:unhideWhenUsed/>
    <w:rsid w:val="00154F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4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54F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4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60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60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49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49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49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9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324918"/>
  </w:style>
  <w:style w:type="paragraph" w:styleId="a5">
    <w:name w:val="List Paragraph"/>
    <w:basedOn w:val="a"/>
    <w:uiPriority w:val="34"/>
    <w:qFormat/>
    <w:rsid w:val="00324918"/>
    <w:pPr>
      <w:widowControl/>
      <w:ind w:left="720"/>
      <w:contextualSpacing/>
    </w:pPr>
    <w:rPr>
      <w:lang w:eastAsia="kk-KZ"/>
    </w:rPr>
  </w:style>
  <w:style w:type="character" w:styleId="a6">
    <w:name w:val="Hyperlink"/>
    <w:basedOn w:val="a0"/>
    <w:uiPriority w:val="99"/>
    <w:semiHidden/>
    <w:unhideWhenUsed/>
    <w:rsid w:val="0032491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B60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6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rmal (Web)"/>
    <w:basedOn w:val="a"/>
    <w:uiPriority w:val="99"/>
    <w:unhideWhenUsed/>
    <w:rsid w:val="008B60C8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8B60C8"/>
    <w:rPr>
      <w:b/>
      <w:bCs/>
    </w:rPr>
  </w:style>
  <w:style w:type="paragraph" w:customStyle="1" w:styleId="toctitle">
    <w:name w:val="toc_title"/>
    <w:basedOn w:val="a"/>
    <w:rsid w:val="008B60C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extended-textshort">
    <w:name w:val="extended-text__short"/>
    <w:basedOn w:val="a0"/>
    <w:rsid w:val="008B60C8"/>
  </w:style>
  <w:style w:type="character" w:customStyle="1" w:styleId="hl">
    <w:name w:val="hl"/>
    <w:basedOn w:val="a0"/>
    <w:rsid w:val="008B60C8"/>
  </w:style>
  <w:style w:type="character" w:styleId="a9">
    <w:name w:val="Emphasis"/>
    <w:basedOn w:val="a0"/>
    <w:uiPriority w:val="20"/>
    <w:qFormat/>
    <w:rsid w:val="008B60C8"/>
    <w:rPr>
      <w:i/>
      <w:iCs/>
    </w:rPr>
  </w:style>
  <w:style w:type="character" w:customStyle="1" w:styleId="submenu-table">
    <w:name w:val="submenu-table"/>
    <w:basedOn w:val="a0"/>
    <w:rsid w:val="008B60C8"/>
  </w:style>
  <w:style w:type="paragraph" w:styleId="aa">
    <w:name w:val="header"/>
    <w:basedOn w:val="a"/>
    <w:link w:val="ab"/>
    <w:uiPriority w:val="99"/>
    <w:unhideWhenUsed/>
    <w:rsid w:val="00154F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4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54F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4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8%D0%BD%D0%B6%D0%B5%D0%BD%D0%B5%D1%80%D0%BD%D0%BE%D0%B5_%D1%81%D0%BE%D0%BE%D1%80%D1%83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C%D0%B5%D1%81%D1%82%D0%BD%D0%BE%D1%81%D1%82%D1%8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F%D0%BE%D0%BB%D0%BE%D1%81%D0%B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lankonspekt.ru/vs/stroevaya-podgotovka/vykhod-iz-stroya-i-podkhod-k-nachalniku-vozvrashchenie-v-stro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96AED-0003-4EE5-A119-3F957BB3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6862</Words>
  <Characters>39115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D5</cp:lastModifiedBy>
  <cp:revision>10</cp:revision>
  <cp:lastPrinted>2024-02-02T02:49:00Z</cp:lastPrinted>
  <dcterms:created xsi:type="dcterms:W3CDTF">2024-01-10T08:47:00Z</dcterms:created>
  <dcterms:modified xsi:type="dcterms:W3CDTF">2024-02-28T03:17:00Z</dcterms:modified>
</cp:coreProperties>
</file>